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537E" w14:textId="77777777" w:rsidR="00C95C9B" w:rsidRPr="00885323" w:rsidRDefault="00C95C9B" w:rsidP="00832AA4">
      <w:pPr>
        <w:jc w:val="both"/>
        <w:rPr>
          <w:rFonts w:ascii="Aptos" w:hAnsi="Aptos"/>
        </w:rPr>
      </w:pPr>
    </w:p>
    <w:p w14:paraId="0270AC95" w14:textId="77777777" w:rsidR="00C95C9B" w:rsidRPr="00885323" w:rsidRDefault="00C95C9B"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both"/>
        <w:rPr>
          <w:rFonts w:ascii="Aptos" w:hAnsi="Aptos"/>
        </w:rPr>
      </w:pPr>
    </w:p>
    <w:p w14:paraId="083C509E" w14:textId="77777777" w:rsidR="007B7441" w:rsidRPr="00885323" w:rsidRDefault="007B7441"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color w:val="2E74B5" w:themeColor="accent5" w:themeShade="BF"/>
          <w:sz w:val="52"/>
          <w:szCs w:val="52"/>
        </w:rPr>
      </w:pPr>
    </w:p>
    <w:p w14:paraId="7F9FC657" w14:textId="77777777" w:rsidR="007B7441" w:rsidRPr="00885323" w:rsidRDefault="007B7441"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color w:val="2E74B5" w:themeColor="accent5" w:themeShade="BF"/>
          <w:sz w:val="52"/>
          <w:szCs w:val="52"/>
        </w:rPr>
      </w:pPr>
    </w:p>
    <w:p w14:paraId="75E61EDC" w14:textId="77777777" w:rsidR="007B7441" w:rsidRPr="00885323" w:rsidRDefault="007B7441"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color w:val="2E74B5" w:themeColor="accent5" w:themeShade="BF"/>
          <w:sz w:val="52"/>
          <w:szCs w:val="52"/>
        </w:rPr>
      </w:pPr>
    </w:p>
    <w:p w14:paraId="268D762F" w14:textId="77777777" w:rsidR="007B7441" w:rsidRPr="00885323" w:rsidRDefault="007B7441"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color w:val="2E74B5" w:themeColor="accent5" w:themeShade="BF"/>
          <w:sz w:val="52"/>
          <w:szCs w:val="52"/>
        </w:rPr>
      </w:pPr>
    </w:p>
    <w:p w14:paraId="4EC04DC7" w14:textId="23619E49" w:rsidR="005C6C46" w:rsidRPr="00200B72" w:rsidRDefault="00CB3E66"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b/>
          <w:bCs/>
          <w:color w:val="1F4E79" w:themeColor="accent5" w:themeShade="80"/>
          <w:sz w:val="40"/>
          <w:szCs w:val="40"/>
        </w:rPr>
      </w:pPr>
      <w:r w:rsidRPr="00200B72">
        <w:rPr>
          <w:rFonts w:ascii="Aptos" w:hAnsi="Aptos" w:cs="Arial"/>
          <w:b/>
          <w:bCs/>
          <w:color w:val="1F4E79" w:themeColor="accent5" w:themeShade="80"/>
          <w:sz w:val="40"/>
          <w:szCs w:val="40"/>
        </w:rPr>
        <w:t>INFORME DE</w:t>
      </w:r>
      <w:r w:rsidR="00FC06D9" w:rsidRPr="00200B72">
        <w:rPr>
          <w:rFonts w:ascii="Aptos" w:hAnsi="Aptos" w:cs="Arial"/>
          <w:b/>
          <w:bCs/>
          <w:color w:val="1F4E79" w:themeColor="accent5" w:themeShade="80"/>
          <w:sz w:val="40"/>
          <w:szCs w:val="40"/>
        </w:rPr>
        <w:t xml:space="preserve"> EJECUCIÓN </w:t>
      </w:r>
    </w:p>
    <w:p w14:paraId="73C68705" w14:textId="77214494" w:rsidR="00E76764" w:rsidRPr="00200B72" w:rsidRDefault="00C76D07"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color w:val="1F4E79" w:themeColor="accent5" w:themeShade="80"/>
          <w:sz w:val="52"/>
          <w:szCs w:val="52"/>
        </w:rPr>
      </w:pPr>
      <w:r w:rsidRPr="00200B72">
        <w:rPr>
          <w:rFonts w:ascii="Aptos" w:hAnsi="Aptos" w:cs="Arial"/>
          <w:color w:val="1F4E79" w:themeColor="accent5" w:themeShade="80"/>
          <w:sz w:val="52"/>
          <w:szCs w:val="52"/>
        </w:rPr>
        <w:t xml:space="preserve"> </w:t>
      </w:r>
    </w:p>
    <w:p w14:paraId="6D5B1299" w14:textId="77777777" w:rsidR="00E76764" w:rsidRPr="00200B72" w:rsidRDefault="00E76764"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color w:val="1F4E79" w:themeColor="accent5" w:themeShade="80"/>
          <w:sz w:val="52"/>
          <w:szCs w:val="52"/>
        </w:rPr>
      </w:pPr>
    </w:p>
    <w:p w14:paraId="42AEA672" w14:textId="46B13C8B" w:rsidR="00B519B6" w:rsidRPr="00200B72" w:rsidRDefault="005C6C46"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b/>
          <w:bCs/>
          <w:color w:val="1F4E79" w:themeColor="accent5" w:themeShade="80"/>
          <w:sz w:val="40"/>
          <w:szCs w:val="40"/>
        </w:rPr>
      </w:pPr>
      <w:r w:rsidRPr="00200B72">
        <w:rPr>
          <w:rFonts w:ascii="Aptos" w:hAnsi="Aptos" w:cs="Arial"/>
          <w:b/>
          <w:bCs/>
          <w:color w:val="1F4E79" w:themeColor="accent5" w:themeShade="80"/>
          <w:sz w:val="40"/>
          <w:szCs w:val="40"/>
        </w:rPr>
        <w:t xml:space="preserve">Convocatoria </w:t>
      </w:r>
      <w:r w:rsidR="00EC6D59" w:rsidRPr="00200B72">
        <w:rPr>
          <w:rFonts w:ascii="Aptos" w:hAnsi="Aptos" w:cs="Arial"/>
          <w:b/>
          <w:bCs/>
          <w:color w:val="1F4E79" w:themeColor="accent5" w:themeShade="80"/>
          <w:sz w:val="40"/>
          <w:szCs w:val="40"/>
        </w:rPr>
        <w:t>+ RURAL</w:t>
      </w:r>
      <w:r w:rsidR="007B7441" w:rsidRPr="00200B72">
        <w:rPr>
          <w:rFonts w:ascii="Aptos" w:hAnsi="Aptos" w:cs="Arial"/>
          <w:b/>
          <w:bCs/>
          <w:color w:val="1F4E79" w:themeColor="accent5" w:themeShade="80"/>
          <w:sz w:val="40"/>
          <w:szCs w:val="40"/>
        </w:rPr>
        <w:t xml:space="preserve"> 202</w:t>
      </w:r>
      <w:r w:rsidR="004D298B" w:rsidRPr="00200B72">
        <w:rPr>
          <w:rFonts w:ascii="Aptos" w:hAnsi="Aptos" w:cs="Arial"/>
          <w:b/>
          <w:bCs/>
          <w:color w:val="1F4E79" w:themeColor="accent5" w:themeShade="80"/>
          <w:sz w:val="40"/>
          <w:szCs w:val="40"/>
        </w:rPr>
        <w:t>5</w:t>
      </w:r>
      <w:r w:rsidR="00B519B6" w:rsidRPr="00200B72">
        <w:rPr>
          <w:rFonts w:ascii="Aptos" w:hAnsi="Aptos" w:cs="Arial"/>
          <w:b/>
          <w:bCs/>
          <w:color w:val="1F4E79" w:themeColor="accent5" w:themeShade="80"/>
          <w:sz w:val="40"/>
          <w:szCs w:val="40"/>
        </w:rPr>
        <w:t xml:space="preserve"> </w:t>
      </w:r>
    </w:p>
    <w:p w14:paraId="563DDD7F" w14:textId="3137E3A0" w:rsidR="007B7441" w:rsidRPr="00200B72" w:rsidRDefault="005C6C46"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b/>
          <w:bCs/>
          <w:color w:val="1F4E79" w:themeColor="accent5" w:themeShade="80"/>
          <w:sz w:val="40"/>
          <w:szCs w:val="40"/>
        </w:rPr>
      </w:pPr>
      <w:r w:rsidRPr="00200B72">
        <w:rPr>
          <w:rFonts w:ascii="Aptos" w:hAnsi="Aptos" w:cs="Arial"/>
          <w:b/>
          <w:bCs/>
          <w:color w:val="1F4E79" w:themeColor="accent5" w:themeShade="80"/>
          <w:sz w:val="40"/>
          <w:szCs w:val="40"/>
        </w:rPr>
        <w:t>Fundación M</w:t>
      </w:r>
      <w:r w:rsidR="0052472D">
        <w:rPr>
          <w:rFonts w:ascii="Aptos" w:hAnsi="Aptos" w:cs="Arial"/>
          <w:b/>
          <w:bCs/>
          <w:color w:val="1F4E79" w:themeColor="accent5" w:themeShade="80"/>
          <w:sz w:val="40"/>
          <w:szCs w:val="40"/>
        </w:rPr>
        <w:t>apfre</w:t>
      </w:r>
    </w:p>
    <w:p w14:paraId="793F0A81" w14:textId="77777777" w:rsidR="00676F05" w:rsidRDefault="00676F05"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b/>
          <w:bCs/>
          <w:color w:val="C00000"/>
          <w:sz w:val="44"/>
          <w:szCs w:val="44"/>
        </w:rPr>
      </w:pPr>
    </w:p>
    <w:p w14:paraId="71A12322" w14:textId="77777777" w:rsidR="00676F05" w:rsidRDefault="00676F05"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rPr>
      </w:pPr>
    </w:p>
    <w:p w14:paraId="61AF4E23" w14:textId="77777777" w:rsidR="00CC6BE3" w:rsidRDefault="00CC6BE3"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rPr>
      </w:pPr>
    </w:p>
    <w:p w14:paraId="74508ECB" w14:textId="77777777" w:rsidR="00CC6BE3" w:rsidRDefault="00CC6BE3"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rPr>
      </w:pPr>
    </w:p>
    <w:p w14:paraId="2A13F745" w14:textId="77777777" w:rsidR="00CC6BE3" w:rsidRDefault="00CC6BE3"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rPr>
      </w:pPr>
    </w:p>
    <w:p w14:paraId="716B2FFB" w14:textId="77777777" w:rsidR="00CC6BE3" w:rsidRDefault="00CC6BE3"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rPr>
      </w:pPr>
    </w:p>
    <w:p w14:paraId="3C6E9CC1" w14:textId="77777777" w:rsidR="00CC6BE3" w:rsidRPr="00885323" w:rsidRDefault="00CC6BE3" w:rsidP="00DE1ED2">
      <w:pPr>
        <w:pBdr>
          <w:top w:val="double" w:sz="4" w:space="1" w:color="2E74B5" w:themeColor="accent5" w:themeShade="BF"/>
          <w:left w:val="double" w:sz="4" w:space="4" w:color="2E74B5" w:themeColor="accent5" w:themeShade="BF"/>
          <w:bottom w:val="double" w:sz="4" w:space="31" w:color="2E74B5" w:themeColor="accent5" w:themeShade="BF"/>
          <w:right w:val="double" w:sz="4" w:space="4" w:color="2E74B5" w:themeColor="accent5" w:themeShade="BF"/>
        </w:pBdr>
        <w:shd w:val="clear" w:color="auto" w:fill="DEEAF6" w:themeFill="accent5" w:themeFillTint="33"/>
        <w:jc w:val="center"/>
        <w:rPr>
          <w:rFonts w:ascii="Aptos" w:hAnsi="Aptos" w:cs="Arial"/>
        </w:rPr>
      </w:pPr>
    </w:p>
    <w:p w14:paraId="283F762F" w14:textId="77777777" w:rsidR="00CC6BE3" w:rsidRDefault="00CC6BE3">
      <w:pPr>
        <w:rPr>
          <w:rFonts w:ascii="Aptos" w:hAnsi="Aptos" w:cs="Arial"/>
        </w:rPr>
      </w:pPr>
    </w:p>
    <w:p w14:paraId="70FDAD04" w14:textId="513BD313" w:rsidR="00E76764" w:rsidRPr="00885323" w:rsidRDefault="00E76764">
      <w:pPr>
        <w:rPr>
          <w:rFonts w:ascii="Aptos" w:hAnsi="Aptos" w:cs="Arial"/>
        </w:rPr>
      </w:pPr>
      <w:r w:rsidRPr="00885323">
        <w:rPr>
          <w:rFonts w:ascii="Aptos" w:hAnsi="Aptos" w:cs="Arial"/>
        </w:rPr>
        <w:br w:type="page"/>
      </w:r>
    </w:p>
    <w:p w14:paraId="7CDE55E9" w14:textId="77777777" w:rsidR="00A011E5" w:rsidRDefault="00A011E5" w:rsidP="007A5883">
      <w:pPr>
        <w:pStyle w:val="Ttulo1"/>
        <w:ind w:left="-76"/>
        <w:rPr>
          <w:rFonts w:ascii="Aptos" w:hAnsi="Aptos"/>
          <w:b/>
          <w:bCs/>
          <w:color w:val="auto"/>
          <w:sz w:val="24"/>
          <w:szCs w:val="24"/>
        </w:rPr>
      </w:pPr>
      <w:bookmarkStart w:id="0" w:name="_Toc232151097"/>
    </w:p>
    <w:p w14:paraId="319201CB" w14:textId="77777777" w:rsidR="00A011E5" w:rsidRDefault="00A011E5" w:rsidP="007A5883">
      <w:pPr>
        <w:pStyle w:val="Ttulo1"/>
        <w:ind w:left="-76"/>
        <w:rPr>
          <w:rFonts w:ascii="Aptos" w:hAnsi="Aptos"/>
          <w:b/>
          <w:bCs/>
          <w:color w:val="auto"/>
          <w:sz w:val="24"/>
          <w:szCs w:val="24"/>
        </w:rPr>
      </w:pPr>
    </w:p>
    <w:sdt>
      <w:sdtPr>
        <w:rPr>
          <w:rFonts w:ascii="Aptos" w:eastAsia="Calibri" w:hAnsi="Aptos" w:cs="Times New Roman"/>
          <w:b/>
          <w:bCs/>
          <w:noProof/>
          <w:color w:val="C00000"/>
          <w:sz w:val="24"/>
          <w:szCs w:val="24"/>
          <w:lang w:eastAsia="en-US"/>
        </w:rPr>
        <w:id w:val="1867099482"/>
        <w:docPartObj>
          <w:docPartGallery w:val="Table of Contents"/>
          <w:docPartUnique/>
        </w:docPartObj>
      </w:sdtPr>
      <w:sdtEndPr>
        <w:rPr>
          <w:rFonts w:asciiTheme="minorHAnsi" w:eastAsiaTheme="minorHAnsi" w:hAnsiTheme="minorHAnsi" w:cstheme="minorBidi"/>
          <w:b w:val="0"/>
          <w:bCs w:val="0"/>
          <w:noProof w:val="0"/>
          <w:color w:val="auto"/>
          <w:sz w:val="22"/>
          <w:szCs w:val="22"/>
        </w:rPr>
      </w:sdtEndPr>
      <w:sdtContent>
        <w:p w14:paraId="495B83B7" w14:textId="77777777" w:rsidR="00A011E5" w:rsidRPr="00AE704C" w:rsidRDefault="00A011E5" w:rsidP="00A011E5">
          <w:pPr>
            <w:pStyle w:val="TtuloTDC"/>
            <w:rPr>
              <w:rFonts w:ascii="Aptos" w:hAnsi="Aptos"/>
              <w:b/>
              <w:bCs/>
              <w:color w:val="auto"/>
              <w:sz w:val="24"/>
              <w:szCs w:val="24"/>
            </w:rPr>
          </w:pPr>
          <w:r w:rsidRPr="00AE704C">
            <w:rPr>
              <w:rFonts w:ascii="Aptos" w:hAnsi="Aptos"/>
              <w:b/>
              <w:bCs/>
              <w:color w:val="auto"/>
              <w:sz w:val="24"/>
              <w:szCs w:val="24"/>
            </w:rPr>
            <w:t>Índice:</w:t>
          </w:r>
        </w:p>
        <w:p w14:paraId="56D8DB72" w14:textId="77777777" w:rsidR="00A011E5" w:rsidRPr="00AE704C" w:rsidRDefault="00A011E5" w:rsidP="00A011E5">
          <w:pPr>
            <w:rPr>
              <w:rFonts w:ascii="Aptos" w:hAnsi="Aptos"/>
              <w:sz w:val="24"/>
              <w:szCs w:val="24"/>
              <w:lang w:eastAsia="es-ES"/>
            </w:rPr>
          </w:pPr>
        </w:p>
        <w:p w14:paraId="586787B1" w14:textId="77777777" w:rsidR="00A011E5" w:rsidRDefault="00A011E5" w:rsidP="00A011E5">
          <w:pPr>
            <w:pStyle w:val="TDC1"/>
            <w:tabs>
              <w:tab w:val="right" w:leader="dot" w:pos="8494"/>
            </w:tabs>
            <w:rPr>
              <w:rFonts w:eastAsiaTheme="minorEastAsia"/>
              <w:noProof/>
              <w:kern w:val="2"/>
              <w:sz w:val="24"/>
              <w:szCs w:val="24"/>
              <w:lang w:eastAsia="es-ES"/>
              <w14:ligatures w14:val="standardContextual"/>
            </w:rPr>
          </w:pPr>
          <w:r w:rsidRPr="00AE704C">
            <w:rPr>
              <w:rFonts w:ascii="Aptos" w:hAnsi="Aptos"/>
              <w:b/>
              <w:bCs/>
              <w:color w:val="2F5496" w:themeColor="accent1" w:themeShade="BF"/>
              <w:sz w:val="24"/>
              <w:szCs w:val="24"/>
            </w:rPr>
            <w:fldChar w:fldCharType="begin"/>
          </w:r>
          <w:r w:rsidRPr="00AE704C">
            <w:rPr>
              <w:rFonts w:ascii="Aptos" w:hAnsi="Aptos"/>
              <w:color w:val="2F5496" w:themeColor="accent1" w:themeShade="BF"/>
              <w:sz w:val="24"/>
              <w:szCs w:val="24"/>
            </w:rPr>
            <w:instrText xml:space="preserve"> TOC \o "1-3" \h \z \u </w:instrText>
          </w:r>
          <w:r w:rsidRPr="00AE704C">
            <w:rPr>
              <w:rFonts w:ascii="Aptos" w:hAnsi="Aptos"/>
              <w:b/>
              <w:bCs/>
              <w:color w:val="2F5496" w:themeColor="accent1" w:themeShade="BF"/>
              <w:sz w:val="24"/>
              <w:szCs w:val="24"/>
            </w:rPr>
            <w:fldChar w:fldCharType="separate"/>
          </w:r>
          <w:hyperlink w:anchor="_Toc232151097" w:history="1">
            <w:r w:rsidRPr="00FC5D19">
              <w:rPr>
                <w:rStyle w:val="Hipervnculo"/>
                <w:rFonts w:ascii="Aptos" w:hAnsi="Aptos"/>
                <w:b/>
                <w:bCs/>
                <w:noProof/>
              </w:rPr>
              <w:t>INSTRUCCIONES DE CUMPLIMENTACIÓN</w:t>
            </w:r>
            <w:r>
              <w:rPr>
                <w:noProof/>
                <w:webHidden/>
              </w:rPr>
              <w:tab/>
            </w:r>
            <w:r>
              <w:rPr>
                <w:noProof/>
                <w:webHidden/>
              </w:rPr>
              <w:fldChar w:fldCharType="begin"/>
            </w:r>
            <w:r>
              <w:rPr>
                <w:noProof/>
                <w:webHidden/>
              </w:rPr>
              <w:instrText xml:space="preserve"> PAGEREF _Toc232151097 \h </w:instrText>
            </w:r>
            <w:r>
              <w:rPr>
                <w:noProof/>
                <w:webHidden/>
              </w:rPr>
            </w:r>
            <w:r>
              <w:rPr>
                <w:noProof/>
                <w:webHidden/>
              </w:rPr>
              <w:fldChar w:fldCharType="separate"/>
            </w:r>
            <w:r>
              <w:rPr>
                <w:noProof/>
                <w:webHidden/>
              </w:rPr>
              <w:t>3</w:t>
            </w:r>
            <w:r>
              <w:rPr>
                <w:noProof/>
                <w:webHidden/>
              </w:rPr>
              <w:fldChar w:fldCharType="end"/>
            </w:r>
          </w:hyperlink>
        </w:p>
        <w:p w14:paraId="16CD84FE"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098" w:history="1">
            <w:r w:rsidRPr="00FC5D19">
              <w:rPr>
                <w:rStyle w:val="Hipervnculo"/>
                <w:rFonts w:ascii="Aptos" w:hAnsi="Aptos"/>
                <w:b/>
                <w:bCs/>
                <w:noProof/>
              </w:rPr>
              <w:t>1.</w:t>
            </w:r>
            <w:r>
              <w:rPr>
                <w:rFonts w:eastAsiaTheme="minorEastAsia"/>
                <w:noProof/>
                <w:kern w:val="2"/>
                <w:sz w:val="24"/>
                <w:szCs w:val="24"/>
                <w:lang w:eastAsia="es-ES"/>
                <w14:ligatures w14:val="standardContextual"/>
              </w:rPr>
              <w:tab/>
            </w:r>
            <w:r w:rsidRPr="00FC5D19">
              <w:rPr>
                <w:rStyle w:val="Hipervnculo"/>
                <w:rFonts w:ascii="Aptos" w:hAnsi="Aptos"/>
                <w:b/>
                <w:bCs/>
                <w:noProof/>
              </w:rPr>
              <w:t>DATOS IDENTIFICATIVOS DE LA OPERACIÓN</w:t>
            </w:r>
            <w:r>
              <w:rPr>
                <w:noProof/>
                <w:webHidden/>
              </w:rPr>
              <w:tab/>
            </w:r>
            <w:r>
              <w:rPr>
                <w:noProof/>
                <w:webHidden/>
              </w:rPr>
              <w:fldChar w:fldCharType="begin"/>
            </w:r>
            <w:r>
              <w:rPr>
                <w:noProof/>
                <w:webHidden/>
              </w:rPr>
              <w:instrText xml:space="preserve"> PAGEREF _Toc232151098 \h </w:instrText>
            </w:r>
            <w:r>
              <w:rPr>
                <w:noProof/>
                <w:webHidden/>
              </w:rPr>
            </w:r>
            <w:r>
              <w:rPr>
                <w:noProof/>
                <w:webHidden/>
              </w:rPr>
              <w:fldChar w:fldCharType="separate"/>
            </w:r>
            <w:r>
              <w:rPr>
                <w:noProof/>
                <w:webHidden/>
              </w:rPr>
              <w:t>8</w:t>
            </w:r>
            <w:r>
              <w:rPr>
                <w:noProof/>
                <w:webHidden/>
              </w:rPr>
              <w:fldChar w:fldCharType="end"/>
            </w:r>
          </w:hyperlink>
        </w:p>
        <w:p w14:paraId="6573C921"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099" w:history="1">
            <w:r w:rsidRPr="00FC5D19">
              <w:rPr>
                <w:rStyle w:val="Hipervnculo"/>
                <w:rFonts w:ascii="Aptos" w:hAnsi="Aptos"/>
                <w:b/>
                <w:bCs/>
                <w:noProof/>
              </w:rPr>
              <w:t>2.</w:t>
            </w:r>
            <w:r>
              <w:rPr>
                <w:rFonts w:eastAsiaTheme="minorEastAsia"/>
                <w:noProof/>
                <w:kern w:val="2"/>
                <w:sz w:val="24"/>
                <w:szCs w:val="24"/>
                <w:lang w:eastAsia="es-ES"/>
                <w14:ligatures w14:val="standardContextual"/>
              </w:rPr>
              <w:tab/>
            </w:r>
            <w:r w:rsidRPr="00FC5D19">
              <w:rPr>
                <w:rStyle w:val="Hipervnculo"/>
                <w:rFonts w:ascii="Aptos" w:hAnsi="Aptos"/>
                <w:b/>
                <w:bCs/>
                <w:noProof/>
              </w:rPr>
              <w:t>RESUMEN DEL NIVEL DE EJECUCION DE LA OPERACIÓN</w:t>
            </w:r>
            <w:r>
              <w:rPr>
                <w:noProof/>
                <w:webHidden/>
              </w:rPr>
              <w:tab/>
            </w:r>
            <w:r>
              <w:rPr>
                <w:noProof/>
                <w:webHidden/>
              </w:rPr>
              <w:fldChar w:fldCharType="begin"/>
            </w:r>
            <w:r>
              <w:rPr>
                <w:noProof/>
                <w:webHidden/>
              </w:rPr>
              <w:instrText xml:space="preserve"> PAGEREF _Toc232151099 \h </w:instrText>
            </w:r>
            <w:r>
              <w:rPr>
                <w:noProof/>
                <w:webHidden/>
              </w:rPr>
            </w:r>
            <w:r>
              <w:rPr>
                <w:noProof/>
                <w:webHidden/>
              </w:rPr>
              <w:fldChar w:fldCharType="separate"/>
            </w:r>
            <w:r>
              <w:rPr>
                <w:noProof/>
                <w:webHidden/>
              </w:rPr>
              <w:t>8</w:t>
            </w:r>
            <w:r>
              <w:rPr>
                <w:noProof/>
                <w:webHidden/>
              </w:rPr>
              <w:fldChar w:fldCharType="end"/>
            </w:r>
          </w:hyperlink>
        </w:p>
        <w:p w14:paraId="25F7F46C"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100" w:history="1">
            <w:r w:rsidRPr="00FC5D19">
              <w:rPr>
                <w:rStyle w:val="Hipervnculo"/>
                <w:rFonts w:ascii="Aptos" w:hAnsi="Aptos"/>
                <w:b/>
                <w:bCs/>
                <w:noProof/>
              </w:rPr>
              <w:t>3.</w:t>
            </w:r>
            <w:r>
              <w:rPr>
                <w:rFonts w:eastAsiaTheme="minorEastAsia"/>
                <w:noProof/>
                <w:kern w:val="2"/>
                <w:sz w:val="24"/>
                <w:szCs w:val="24"/>
                <w:lang w:eastAsia="es-ES"/>
                <w14:ligatures w14:val="standardContextual"/>
              </w:rPr>
              <w:tab/>
            </w:r>
            <w:r w:rsidRPr="00FC5D19">
              <w:rPr>
                <w:rStyle w:val="Hipervnculo"/>
                <w:rFonts w:ascii="Aptos" w:hAnsi="Aptos"/>
                <w:b/>
                <w:bCs/>
                <w:noProof/>
              </w:rPr>
              <w:t>NIVEL DE EJECUCION DEL CRONOGRAMA</w:t>
            </w:r>
            <w:r>
              <w:rPr>
                <w:noProof/>
                <w:webHidden/>
              </w:rPr>
              <w:tab/>
            </w:r>
            <w:r>
              <w:rPr>
                <w:noProof/>
                <w:webHidden/>
              </w:rPr>
              <w:fldChar w:fldCharType="begin"/>
            </w:r>
            <w:r>
              <w:rPr>
                <w:noProof/>
                <w:webHidden/>
              </w:rPr>
              <w:instrText xml:space="preserve"> PAGEREF _Toc232151100 \h </w:instrText>
            </w:r>
            <w:r>
              <w:rPr>
                <w:noProof/>
                <w:webHidden/>
              </w:rPr>
            </w:r>
            <w:r>
              <w:rPr>
                <w:noProof/>
                <w:webHidden/>
              </w:rPr>
              <w:fldChar w:fldCharType="separate"/>
            </w:r>
            <w:r>
              <w:rPr>
                <w:noProof/>
                <w:webHidden/>
              </w:rPr>
              <w:t>9</w:t>
            </w:r>
            <w:r>
              <w:rPr>
                <w:noProof/>
                <w:webHidden/>
              </w:rPr>
              <w:fldChar w:fldCharType="end"/>
            </w:r>
          </w:hyperlink>
        </w:p>
        <w:p w14:paraId="34688942"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101" w:history="1">
            <w:r w:rsidRPr="00FC5D19">
              <w:rPr>
                <w:rStyle w:val="Hipervnculo"/>
                <w:rFonts w:ascii="Aptos" w:hAnsi="Aptos"/>
                <w:b/>
                <w:bCs/>
                <w:noProof/>
              </w:rPr>
              <w:t>4.</w:t>
            </w:r>
            <w:r>
              <w:rPr>
                <w:rFonts w:eastAsiaTheme="minorEastAsia"/>
                <w:noProof/>
                <w:kern w:val="2"/>
                <w:sz w:val="24"/>
                <w:szCs w:val="24"/>
                <w:lang w:eastAsia="es-ES"/>
                <w14:ligatures w14:val="standardContextual"/>
              </w:rPr>
              <w:tab/>
            </w:r>
            <w:r w:rsidRPr="00FC5D19">
              <w:rPr>
                <w:rStyle w:val="Hipervnculo"/>
                <w:rFonts w:ascii="Aptos" w:hAnsi="Aptos"/>
                <w:b/>
                <w:bCs/>
                <w:noProof/>
              </w:rPr>
              <w:t>NIVEL DE EJECUCION ECONÓMICA DE LA OPERACION</w:t>
            </w:r>
            <w:r>
              <w:rPr>
                <w:noProof/>
                <w:webHidden/>
              </w:rPr>
              <w:tab/>
            </w:r>
            <w:r>
              <w:rPr>
                <w:noProof/>
                <w:webHidden/>
              </w:rPr>
              <w:fldChar w:fldCharType="begin"/>
            </w:r>
            <w:r>
              <w:rPr>
                <w:noProof/>
                <w:webHidden/>
              </w:rPr>
              <w:instrText xml:space="preserve"> PAGEREF _Toc232151101 \h </w:instrText>
            </w:r>
            <w:r>
              <w:rPr>
                <w:noProof/>
                <w:webHidden/>
              </w:rPr>
            </w:r>
            <w:r>
              <w:rPr>
                <w:noProof/>
                <w:webHidden/>
              </w:rPr>
              <w:fldChar w:fldCharType="separate"/>
            </w:r>
            <w:r>
              <w:rPr>
                <w:noProof/>
                <w:webHidden/>
              </w:rPr>
              <w:t>10</w:t>
            </w:r>
            <w:r>
              <w:rPr>
                <w:noProof/>
                <w:webHidden/>
              </w:rPr>
              <w:fldChar w:fldCharType="end"/>
            </w:r>
          </w:hyperlink>
        </w:p>
        <w:p w14:paraId="29668165"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102" w:history="1">
            <w:r w:rsidRPr="00FC5D19">
              <w:rPr>
                <w:rStyle w:val="Hipervnculo"/>
                <w:rFonts w:ascii="Aptos" w:hAnsi="Aptos"/>
                <w:b/>
                <w:bCs/>
                <w:noProof/>
              </w:rPr>
              <w:t>5.</w:t>
            </w:r>
            <w:r>
              <w:rPr>
                <w:rFonts w:eastAsiaTheme="minorEastAsia"/>
                <w:noProof/>
                <w:kern w:val="2"/>
                <w:sz w:val="24"/>
                <w:szCs w:val="24"/>
                <w:lang w:eastAsia="es-ES"/>
                <w14:ligatures w14:val="standardContextual"/>
              </w:rPr>
              <w:tab/>
            </w:r>
            <w:r w:rsidRPr="00FC5D19">
              <w:rPr>
                <w:rStyle w:val="Hipervnculo"/>
                <w:rFonts w:ascii="Aptos" w:hAnsi="Aptos"/>
                <w:b/>
                <w:bCs/>
                <w:noProof/>
              </w:rPr>
              <w:t>NIVEL DE CONSECUCIÓN DE INDICADORES</w:t>
            </w:r>
            <w:r>
              <w:rPr>
                <w:noProof/>
                <w:webHidden/>
              </w:rPr>
              <w:tab/>
            </w:r>
            <w:r>
              <w:rPr>
                <w:noProof/>
                <w:webHidden/>
              </w:rPr>
              <w:fldChar w:fldCharType="begin"/>
            </w:r>
            <w:r>
              <w:rPr>
                <w:noProof/>
                <w:webHidden/>
              </w:rPr>
              <w:instrText xml:space="preserve"> PAGEREF _Toc232151102 \h </w:instrText>
            </w:r>
            <w:r>
              <w:rPr>
                <w:noProof/>
                <w:webHidden/>
              </w:rPr>
            </w:r>
            <w:r>
              <w:rPr>
                <w:noProof/>
                <w:webHidden/>
              </w:rPr>
              <w:fldChar w:fldCharType="separate"/>
            </w:r>
            <w:r>
              <w:rPr>
                <w:noProof/>
                <w:webHidden/>
              </w:rPr>
              <w:t>11</w:t>
            </w:r>
            <w:r>
              <w:rPr>
                <w:noProof/>
                <w:webHidden/>
              </w:rPr>
              <w:fldChar w:fldCharType="end"/>
            </w:r>
          </w:hyperlink>
        </w:p>
        <w:p w14:paraId="5C7EC00E"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103" w:history="1">
            <w:r w:rsidRPr="00FC5D19">
              <w:rPr>
                <w:rStyle w:val="Hipervnculo"/>
                <w:rFonts w:ascii="Aptos" w:hAnsi="Aptos"/>
                <w:b/>
                <w:bCs/>
                <w:noProof/>
              </w:rPr>
              <w:t>6.</w:t>
            </w:r>
            <w:r>
              <w:rPr>
                <w:rFonts w:eastAsiaTheme="minorEastAsia"/>
                <w:noProof/>
                <w:kern w:val="2"/>
                <w:sz w:val="24"/>
                <w:szCs w:val="24"/>
                <w:lang w:eastAsia="es-ES"/>
                <w14:ligatures w14:val="standardContextual"/>
              </w:rPr>
              <w:tab/>
            </w:r>
            <w:r w:rsidRPr="00FC5D19">
              <w:rPr>
                <w:rStyle w:val="Hipervnculo"/>
                <w:rFonts w:ascii="Aptos" w:hAnsi="Aptos"/>
                <w:b/>
                <w:bCs/>
                <w:noProof/>
              </w:rPr>
              <w:t>DESARROLLO DE LA OPERACIÓN. DETALLE DE ACCIONES REALIZADAS</w:t>
            </w:r>
            <w:r>
              <w:rPr>
                <w:noProof/>
                <w:webHidden/>
              </w:rPr>
              <w:tab/>
            </w:r>
            <w:r>
              <w:rPr>
                <w:noProof/>
                <w:webHidden/>
              </w:rPr>
              <w:fldChar w:fldCharType="begin"/>
            </w:r>
            <w:r>
              <w:rPr>
                <w:noProof/>
                <w:webHidden/>
              </w:rPr>
              <w:instrText xml:space="preserve"> PAGEREF _Toc232151103 \h </w:instrText>
            </w:r>
            <w:r>
              <w:rPr>
                <w:noProof/>
                <w:webHidden/>
              </w:rPr>
            </w:r>
            <w:r>
              <w:rPr>
                <w:noProof/>
                <w:webHidden/>
              </w:rPr>
              <w:fldChar w:fldCharType="separate"/>
            </w:r>
            <w:r>
              <w:rPr>
                <w:noProof/>
                <w:webHidden/>
              </w:rPr>
              <w:t>14</w:t>
            </w:r>
            <w:r>
              <w:rPr>
                <w:noProof/>
                <w:webHidden/>
              </w:rPr>
              <w:fldChar w:fldCharType="end"/>
            </w:r>
          </w:hyperlink>
        </w:p>
        <w:p w14:paraId="059AB40E"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104" w:history="1">
            <w:r w:rsidRPr="00FC5D19">
              <w:rPr>
                <w:rStyle w:val="Hipervnculo"/>
                <w:rFonts w:ascii="Aptos" w:hAnsi="Aptos"/>
                <w:b/>
                <w:bCs/>
                <w:noProof/>
              </w:rPr>
              <w:t>7.</w:t>
            </w:r>
            <w:r>
              <w:rPr>
                <w:rFonts w:eastAsiaTheme="minorEastAsia"/>
                <w:noProof/>
                <w:kern w:val="2"/>
                <w:sz w:val="24"/>
                <w:szCs w:val="24"/>
                <w:lang w:eastAsia="es-ES"/>
                <w14:ligatures w14:val="standardContextual"/>
              </w:rPr>
              <w:tab/>
            </w:r>
            <w:r w:rsidRPr="00FC5D19">
              <w:rPr>
                <w:rStyle w:val="Hipervnculo"/>
                <w:rFonts w:ascii="Aptos" w:hAnsi="Aptos"/>
                <w:b/>
                <w:bCs/>
                <w:noProof/>
              </w:rPr>
              <w:t>ALCANCE TERRITORIAL DE LA OPERACIÓN</w:t>
            </w:r>
            <w:r>
              <w:rPr>
                <w:noProof/>
                <w:webHidden/>
              </w:rPr>
              <w:tab/>
            </w:r>
            <w:r>
              <w:rPr>
                <w:noProof/>
                <w:webHidden/>
              </w:rPr>
              <w:fldChar w:fldCharType="begin"/>
            </w:r>
            <w:r>
              <w:rPr>
                <w:noProof/>
                <w:webHidden/>
              </w:rPr>
              <w:instrText xml:space="preserve"> PAGEREF _Toc232151104 \h </w:instrText>
            </w:r>
            <w:r>
              <w:rPr>
                <w:noProof/>
                <w:webHidden/>
              </w:rPr>
            </w:r>
            <w:r>
              <w:rPr>
                <w:noProof/>
                <w:webHidden/>
              </w:rPr>
              <w:fldChar w:fldCharType="separate"/>
            </w:r>
            <w:r>
              <w:rPr>
                <w:noProof/>
                <w:webHidden/>
              </w:rPr>
              <w:t>15</w:t>
            </w:r>
            <w:r>
              <w:rPr>
                <w:noProof/>
                <w:webHidden/>
              </w:rPr>
              <w:fldChar w:fldCharType="end"/>
            </w:r>
          </w:hyperlink>
        </w:p>
        <w:p w14:paraId="1AFA1DD5"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105" w:history="1">
            <w:r w:rsidRPr="00FC5D19">
              <w:rPr>
                <w:rStyle w:val="Hipervnculo"/>
                <w:rFonts w:ascii="Aptos" w:hAnsi="Aptos"/>
                <w:b/>
                <w:bCs/>
                <w:noProof/>
              </w:rPr>
              <w:t>8.</w:t>
            </w:r>
            <w:r>
              <w:rPr>
                <w:rFonts w:eastAsiaTheme="minorEastAsia"/>
                <w:noProof/>
                <w:kern w:val="2"/>
                <w:sz w:val="24"/>
                <w:szCs w:val="24"/>
                <w:lang w:eastAsia="es-ES"/>
                <w14:ligatures w14:val="standardContextual"/>
              </w:rPr>
              <w:tab/>
            </w:r>
            <w:r w:rsidRPr="00FC5D19">
              <w:rPr>
                <w:rStyle w:val="Hipervnculo"/>
                <w:rFonts w:ascii="Aptos" w:hAnsi="Aptos"/>
                <w:b/>
                <w:bCs/>
                <w:noProof/>
              </w:rPr>
              <w:t>OTRAS CIRCUNSTANCIAS RELEVANTES</w:t>
            </w:r>
            <w:r>
              <w:rPr>
                <w:noProof/>
                <w:webHidden/>
              </w:rPr>
              <w:tab/>
            </w:r>
            <w:r>
              <w:rPr>
                <w:noProof/>
                <w:webHidden/>
              </w:rPr>
              <w:fldChar w:fldCharType="begin"/>
            </w:r>
            <w:r>
              <w:rPr>
                <w:noProof/>
                <w:webHidden/>
              </w:rPr>
              <w:instrText xml:space="preserve"> PAGEREF _Toc232151105 \h </w:instrText>
            </w:r>
            <w:r>
              <w:rPr>
                <w:noProof/>
                <w:webHidden/>
              </w:rPr>
            </w:r>
            <w:r>
              <w:rPr>
                <w:noProof/>
                <w:webHidden/>
              </w:rPr>
              <w:fldChar w:fldCharType="separate"/>
            </w:r>
            <w:r>
              <w:rPr>
                <w:noProof/>
                <w:webHidden/>
              </w:rPr>
              <w:t>15</w:t>
            </w:r>
            <w:r>
              <w:rPr>
                <w:noProof/>
                <w:webHidden/>
              </w:rPr>
              <w:fldChar w:fldCharType="end"/>
            </w:r>
          </w:hyperlink>
        </w:p>
        <w:p w14:paraId="08573652" w14:textId="77777777" w:rsidR="00A011E5" w:rsidRDefault="00A011E5" w:rsidP="00A011E5">
          <w:pPr>
            <w:pStyle w:val="TDC1"/>
            <w:tabs>
              <w:tab w:val="left" w:pos="480"/>
              <w:tab w:val="right" w:leader="dot" w:pos="8494"/>
            </w:tabs>
            <w:rPr>
              <w:rFonts w:eastAsiaTheme="minorEastAsia"/>
              <w:noProof/>
              <w:kern w:val="2"/>
              <w:sz w:val="24"/>
              <w:szCs w:val="24"/>
              <w:lang w:eastAsia="es-ES"/>
              <w14:ligatures w14:val="standardContextual"/>
            </w:rPr>
          </w:pPr>
          <w:hyperlink w:anchor="_Toc232151106" w:history="1">
            <w:r w:rsidRPr="00FC5D19">
              <w:rPr>
                <w:rStyle w:val="Hipervnculo"/>
                <w:rFonts w:ascii="Aptos" w:hAnsi="Aptos"/>
                <w:b/>
                <w:bCs/>
                <w:noProof/>
              </w:rPr>
              <w:t>9.</w:t>
            </w:r>
            <w:r>
              <w:rPr>
                <w:rFonts w:eastAsiaTheme="minorEastAsia"/>
                <w:noProof/>
                <w:kern w:val="2"/>
                <w:sz w:val="24"/>
                <w:szCs w:val="24"/>
                <w:lang w:eastAsia="es-ES"/>
                <w14:ligatures w14:val="standardContextual"/>
              </w:rPr>
              <w:tab/>
            </w:r>
            <w:r w:rsidRPr="00FC5D19">
              <w:rPr>
                <w:rStyle w:val="Hipervnculo"/>
                <w:rFonts w:ascii="Aptos" w:hAnsi="Aptos"/>
                <w:b/>
                <w:bCs/>
                <w:noProof/>
              </w:rPr>
              <w:t>NIVEL DE EJECUCIÓN DEL PLAN DE DIFUSION</w:t>
            </w:r>
            <w:r>
              <w:rPr>
                <w:noProof/>
                <w:webHidden/>
              </w:rPr>
              <w:tab/>
            </w:r>
            <w:r>
              <w:rPr>
                <w:noProof/>
                <w:webHidden/>
              </w:rPr>
              <w:fldChar w:fldCharType="begin"/>
            </w:r>
            <w:r>
              <w:rPr>
                <w:noProof/>
                <w:webHidden/>
              </w:rPr>
              <w:instrText xml:space="preserve"> PAGEREF _Toc232151106 \h </w:instrText>
            </w:r>
            <w:r>
              <w:rPr>
                <w:noProof/>
                <w:webHidden/>
              </w:rPr>
            </w:r>
            <w:r>
              <w:rPr>
                <w:noProof/>
                <w:webHidden/>
              </w:rPr>
              <w:fldChar w:fldCharType="separate"/>
            </w:r>
            <w:r>
              <w:rPr>
                <w:noProof/>
                <w:webHidden/>
              </w:rPr>
              <w:t>16</w:t>
            </w:r>
            <w:r>
              <w:rPr>
                <w:noProof/>
                <w:webHidden/>
              </w:rPr>
              <w:fldChar w:fldCharType="end"/>
            </w:r>
          </w:hyperlink>
        </w:p>
        <w:p w14:paraId="14CB9546" w14:textId="77777777" w:rsidR="00A011E5" w:rsidRDefault="00A011E5" w:rsidP="00A011E5">
          <w:pPr>
            <w:pStyle w:val="TDC1"/>
            <w:tabs>
              <w:tab w:val="left" w:pos="720"/>
              <w:tab w:val="right" w:leader="dot" w:pos="8494"/>
            </w:tabs>
            <w:rPr>
              <w:rFonts w:eastAsiaTheme="minorEastAsia"/>
              <w:noProof/>
              <w:kern w:val="2"/>
              <w:sz w:val="24"/>
              <w:szCs w:val="24"/>
              <w:lang w:eastAsia="es-ES"/>
              <w14:ligatures w14:val="standardContextual"/>
            </w:rPr>
          </w:pPr>
          <w:hyperlink w:anchor="_Toc232151107" w:history="1">
            <w:r w:rsidRPr="00FC5D19">
              <w:rPr>
                <w:rStyle w:val="Hipervnculo"/>
                <w:rFonts w:ascii="Aptos" w:hAnsi="Aptos"/>
                <w:b/>
                <w:bCs/>
                <w:noProof/>
              </w:rPr>
              <w:t>10.</w:t>
            </w:r>
            <w:r>
              <w:rPr>
                <w:rFonts w:eastAsiaTheme="minorEastAsia"/>
                <w:noProof/>
                <w:kern w:val="2"/>
                <w:sz w:val="24"/>
                <w:szCs w:val="24"/>
                <w:lang w:eastAsia="es-ES"/>
                <w14:ligatures w14:val="standardContextual"/>
              </w:rPr>
              <w:tab/>
            </w:r>
            <w:r w:rsidRPr="00FC5D19">
              <w:rPr>
                <w:rStyle w:val="Hipervnculo"/>
                <w:rFonts w:ascii="Aptos" w:hAnsi="Aptos"/>
                <w:b/>
                <w:bCs/>
                <w:noProof/>
              </w:rPr>
              <w:t>GRADO DE CONSECUCIÓN DE OBJETIVOS</w:t>
            </w:r>
            <w:r>
              <w:rPr>
                <w:noProof/>
                <w:webHidden/>
              </w:rPr>
              <w:tab/>
            </w:r>
            <w:r>
              <w:rPr>
                <w:noProof/>
                <w:webHidden/>
              </w:rPr>
              <w:fldChar w:fldCharType="begin"/>
            </w:r>
            <w:r>
              <w:rPr>
                <w:noProof/>
                <w:webHidden/>
              </w:rPr>
              <w:instrText xml:space="preserve"> PAGEREF _Toc232151107 \h </w:instrText>
            </w:r>
            <w:r>
              <w:rPr>
                <w:noProof/>
                <w:webHidden/>
              </w:rPr>
            </w:r>
            <w:r>
              <w:rPr>
                <w:noProof/>
                <w:webHidden/>
              </w:rPr>
              <w:fldChar w:fldCharType="separate"/>
            </w:r>
            <w:r>
              <w:rPr>
                <w:noProof/>
                <w:webHidden/>
              </w:rPr>
              <w:t>17</w:t>
            </w:r>
            <w:r>
              <w:rPr>
                <w:noProof/>
                <w:webHidden/>
              </w:rPr>
              <w:fldChar w:fldCharType="end"/>
            </w:r>
          </w:hyperlink>
        </w:p>
        <w:p w14:paraId="612A5BB8" w14:textId="77777777" w:rsidR="00A011E5" w:rsidRDefault="00A011E5" w:rsidP="00A011E5">
          <w:pPr>
            <w:pStyle w:val="TDC1"/>
            <w:tabs>
              <w:tab w:val="left" w:pos="720"/>
              <w:tab w:val="right" w:leader="dot" w:pos="8494"/>
            </w:tabs>
            <w:rPr>
              <w:rFonts w:eastAsiaTheme="minorEastAsia"/>
              <w:noProof/>
              <w:kern w:val="2"/>
              <w:sz w:val="24"/>
              <w:szCs w:val="24"/>
              <w:lang w:eastAsia="es-ES"/>
              <w14:ligatures w14:val="standardContextual"/>
            </w:rPr>
          </w:pPr>
          <w:hyperlink w:anchor="_Toc232151108" w:history="1">
            <w:r w:rsidRPr="00FC5D19">
              <w:rPr>
                <w:rStyle w:val="Hipervnculo"/>
                <w:rFonts w:ascii="Aptos" w:hAnsi="Aptos"/>
                <w:b/>
                <w:bCs/>
                <w:noProof/>
              </w:rPr>
              <w:t>11.</w:t>
            </w:r>
            <w:r>
              <w:rPr>
                <w:rFonts w:eastAsiaTheme="minorEastAsia"/>
                <w:noProof/>
                <w:kern w:val="2"/>
                <w:sz w:val="24"/>
                <w:szCs w:val="24"/>
                <w:lang w:eastAsia="es-ES"/>
                <w14:ligatures w14:val="standardContextual"/>
              </w:rPr>
              <w:tab/>
            </w:r>
            <w:r w:rsidRPr="00FC5D19">
              <w:rPr>
                <w:rStyle w:val="Hipervnculo"/>
                <w:rFonts w:ascii="Aptos" w:hAnsi="Aptos"/>
                <w:b/>
                <w:bCs/>
                <w:noProof/>
              </w:rPr>
              <w:t>ANEXOS</w:t>
            </w:r>
            <w:r>
              <w:rPr>
                <w:noProof/>
                <w:webHidden/>
              </w:rPr>
              <w:tab/>
            </w:r>
            <w:r>
              <w:rPr>
                <w:noProof/>
                <w:webHidden/>
              </w:rPr>
              <w:fldChar w:fldCharType="begin"/>
            </w:r>
            <w:r>
              <w:rPr>
                <w:noProof/>
                <w:webHidden/>
              </w:rPr>
              <w:instrText xml:space="preserve"> PAGEREF _Toc232151108 \h </w:instrText>
            </w:r>
            <w:r>
              <w:rPr>
                <w:noProof/>
                <w:webHidden/>
              </w:rPr>
            </w:r>
            <w:r>
              <w:rPr>
                <w:noProof/>
                <w:webHidden/>
              </w:rPr>
              <w:fldChar w:fldCharType="separate"/>
            </w:r>
            <w:r>
              <w:rPr>
                <w:noProof/>
                <w:webHidden/>
              </w:rPr>
              <w:t>18</w:t>
            </w:r>
            <w:r>
              <w:rPr>
                <w:noProof/>
                <w:webHidden/>
              </w:rPr>
              <w:fldChar w:fldCharType="end"/>
            </w:r>
          </w:hyperlink>
        </w:p>
        <w:p w14:paraId="310D9203" w14:textId="77777777" w:rsidR="00A011E5" w:rsidRDefault="00A011E5" w:rsidP="00A011E5">
          <w:pPr>
            <w:pStyle w:val="TDC2"/>
            <w:tabs>
              <w:tab w:val="left" w:pos="1530"/>
              <w:tab w:val="right" w:leader="dot" w:pos="8494"/>
            </w:tabs>
            <w:suppressAutoHyphens/>
            <w:autoSpaceDN w:val="0"/>
            <w:spacing w:line="244" w:lineRule="auto"/>
            <w:textAlignment w:val="baseline"/>
          </w:pPr>
          <w:r w:rsidRPr="00AE704C">
            <w:rPr>
              <w:rFonts w:ascii="Aptos" w:hAnsi="Aptos"/>
              <w:sz w:val="24"/>
              <w:szCs w:val="24"/>
            </w:rPr>
            <w:fldChar w:fldCharType="end"/>
          </w:r>
        </w:p>
      </w:sdtContent>
    </w:sdt>
    <w:p w14:paraId="70A753B4" w14:textId="77777777" w:rsidR="00A011E5" w:rsidRPr="00885323" w:rsidRDefault="00A011E5" w:rsidP="00A011E5">
      <w:pPr>
        <w:spacing w:after="0" w:line="240" w:lineRule="auto"/>
        <w:ind w:left="360" w:firstLine="348"/>
        <w:jc w:val="both"/>
        <w:rPr>
          <w:rFonts w:ascii="Aptos" w:hAnsi="Aptos"/>
        </w:rPr>
      </w:pPr>
      <w:r w:rsidRPr="00885323">
        <w:rPr>
          <w:rFonts w:ascii="Aptos" w:hAnsi="Aptos"/>
        </w:rPr>
        <w:br w:type="page"/>
      </w:r>
    </w:p>
    <w:p w14:paraId="4F5878B9" w14:textId="7892C4BA" w:rsidR="00A51388" w:rsidRPr="00CF0C48" w:rsidRDefault="00A51388" w:rsidP="007A5883">
      <w:pPr>
        <w:pStyle w:val="Ttulo1"/>
        <w:ind w:left="-76"/>
        <w:rPr>
          <w:rFonts w:ascii="Aptos" w:hAnsi="Aptos"/>
          <w:b/>
          <w:bCs/>
          <w:color w:val="auto"/>
          <w:sz w:val="24"/>
          <w:szCs w:val="24"/>
        </w:rPr>
      </w:pPr>
      <w:r w:rsidRPr="00CF0C48">
        <w:rPr>
          <w:rFonts w:ascii="Aptos" w:hAnsi="Aptos"/>
          <w:b/>
          <w:bCs/>
          <w:color w:val="auto"/>
          <w:sz w:val="24"/>
          <w:szCs w:val="24"/>
        </w:rPr>
        <w:lastRenderedPageBreak/>
        <w:t>INSTRUCCIONES DE CUMPLIMENTACIÓN</w:t>
      </w:r>
      <w:bookmarkEnd w:id="0"/>
    </w:p>
    <w:p w14:paraId="1C42ED32" w14:textId="77777777" w:rsidR="00D269A2" w:rsidRPr="00C9370E" w:rsidRDefault="00D269A2" w:rsidP="00D269A2">
      <w:pPr>
        <w:jc w:val="both"/>
        <w:rPr>
          <w:rFonts w:ascii="Aptos" w:hAnsi="Aptos"/>
        </w:rPr>
      </w:pPr>
    </w:p>
    <w:p w14:paraId="0AA43BE7" w14:textId="02253DA5" w:rsidR="008357B8" w:rsidRDefault="008357B8" w:rsidP="008357B8">
      <w:pPr>
        <w:jc w:val="both"/>
        <w:rPr>
          <w:rFonts w:ascii="Aptos" w:hAnsi="Aptos"/>
        </w:rPr>
      </w:pPr>
      <w:r>
        <w:rPr>
          <w:rFonts w:ascii="Aptos" w:hAnsi="Aptos"/>
        </w:rPr>
        <w:t xml:space="preserve">Las entidades beneficiarias deberán presentar el presente </w:t>
      </w:r>
      <w:r w:rsidRPr="00C22FB5">
        <w:rPr>
          <w:rFonts w:ascii="Aptos" w:hAnsi="Aptos"/>
          <w:b/>
          <w:bCs/>
        </w:rPr>
        <w:t>informe de ejecución</w:t>
      </w:r>
      <w:r>
        <w:rPr>
          <w:rFonts w:ascii="Aptos" w:hAnsi="Aptos"/>
        </w:rPr>
        <w:t xml:space="preserve"> </w:t>
      </w:r>
      <w:r w:rsidR="00C22FB5" w:rsidRPr="00C22FB5">
        <w:rPr>
          <w:rFonts w:ascii="Aptos" w:hAnsi="Aptos"/>
        </w:rPr>
        <w:t>de forma</w:t>
      </w:r>
      <w:r w:rsidR="00C22FB5">
        <w:rPr>
          <w:rFonts w:ascii="Aptos" w:hAnsi="Aptos"/>
          <w:b/>
          <w:bCs/>
        </w:rPr>
        <w:t xml:space="preserve"> semestral</w:t>
      </w:r>
      <w:r>
        <w:rPr>
          <w:rFonts w:ascii="Aptos" w:hAnsi="Aptos"/>
        </w:rPr>
        <w:t xml:space="preserve">, de acuerdo con el calendario establecido en el manual del beneficiario, incluyendo toda la información requerida actualizada </w:t>
      </w:r>
      <w:r w:rsidRPr="00A56141">
        <w:rPr>
          <w:rFonts w:ascii="Aptos" w:hAnsi="Aptos"/>
          <w:b/>
          <w:bCs/>
        </w:rPr>
        <w:t>con datos acumulados desde el inicio de la ejecución</w:t>
      </w:r>
      <w:r>
        <w:rPr>
          <w:rFonts w:ascii="Aptos" w:hAnsi="Aptos"/>
        </w:rPr>
        <w:t xml:space="preserve"> de la operación hasta el último mes natural cerrado previo a las fechas de envío del citado manual, concretamente datos acumulados a </w:t>
      </w:r>
      <w:r w:rsidRPr="00C9370E">
        <w:rPr>
          <w:rFonts w:ascii="Aptos" w:hAnsi="Aptos"/>
        </w:rPr>
        <w:t>30 de junio y 31 de diciembre</w:t>
      </w:r>
      <w:r>
        <w:rPr>
          <w:rFonts w:ascii="Aptos" w:hAnsi="Aptos"/>
        </w:rPr>
        <w:t xml:space="preserve"> de cada ejercicio de ejecución. </w:t>
      </w:r>
    </w:p>
    <w:p w14:paraId="599AD273" w14:textId="77777777" w:rsidR="008357B8" w:rsidRDefault="008357B8" w:rsidP="008357B8">
      <w:pPr>
        <w:jc w:val="both"/>
        <w:rPr>
          <w:rFonts w:ascii="Aptos" w:hAnsi="Aptos"/>
        </w:rPr>
      </w:pPr>
    </w:p>
    <w:p w14:paraId="23887533" w14:textId="77777777" w:rsidR="008357B8" w:rsidRDefault="008357B8" w:rsidP="008357B8">
      <w:pPr>
        <w:jc w:val="both"/>
        <w:rPr>
          <w:rFonts w:ascii="Aptos" w:hAnsi="Aptos"/>
        </w:rPr>
      </w:pPr>
      <w:r>
        <w:rPr>
          <w:rFonts w:ascii="Aptos" w:hAnsi="Aptos"/>
        </w:rPr>
        <w:t xml:space="preserve">Cada informe que se entregue se personalizará en el pie de página con el acrónimo de la entidad que lo presenta, así como con la fecha a la que se encuentra actualizada la información (a </w:t>
      </w:r>
      <w:r w:rsidRPr="00C9370E">
        <w:rPr>
          <w:rFonts w:ascii="Aptos" w:hAnsi="Aptos"/>
        </w:rPr>
        <w:t>30 de junio y 31 de diciembre</w:t>
      </w:r>
      <w:r>
        <w:rPr>
          <w:rFonts w:ascii="Aptos" w:hAnsi="Aptos"/>
        </w:rPr>
        <w:t xml:space="preserve"> de cada ejercicio de ejecución).</w:t>
      </w:r>
    </w:p>
    <w:p w14:paraId="4504DCD3" w14:textId="77777777" w:rsidR="008357B8" w:rsidRDefault="008357B8" w:rsidP="008357B8">
      <w:pPr>
        <w:jc w:val="both"/>
        <w:rPr>
          <w:rFonts w:ascii="Aptos" w:hAnsi="Aptos"/>
        </w:rPr>
      </w:pPr>
    </w:p>
    <w:p w14:paraId="66986670" w14:textId="77777777" w:rsidR="008357B8" w:rsidRDefault="008357B8" w:rsidP="008357B8">
      <w:pPr>
        <w:jc w:val="both"/>
        <w:rPr>
          <w:rFonts w:ascii="Aptos" w:hAnsi="Aptos"/>
        </w:rPr>
      </w:pPr>
      <w:r w:rsidRPr="00C9370E">
        <w:rPr>
          <w:rFonts w:ascii="Aptos" w:hAnsi="Aptos"/>
        </w:rPr>
        <w:t>Este modelo de</w:t>
      </w:r>
      <w:r>
        <w:rPr>
          <w:rFonts w:ascii="Aptos" w:hAnsi="Aptos"/>
        </w:rPr>
        <w:t xml:space="preserve"> informe</w:t>
      </w:r>
      <w:r w:rsidRPr="00C9370E">
        <w:rPr>
          <w:rFonts w:ascii="Aptos" w:hAnsi="Aptos"/>
        </w:rPr>
        <w:t xml:space="preserve"> viene acompañado de un Excel de soporte, </w:t>
      </w:r>
      <w:r>
        <w:rPr>
          <w:rFonts w:ascii="Aptos" w:hAnsi="Aptos"/>
        </w:rPr>
        <w:t xml:space="preserve">personalizado para cada entidad beneficiaria, </w:t>
      </w:r>
      <w:r w:rsidRPr="00C9370E">
        <w:rPr>
          <w:rFonts w:ascii="Aptos" w:hAnsi="Aptos"/>
        </w:rPr>
        <w:t>que servirá para cumplimentar apartados específicos de la misma</w:t>
      </w:r>
      <w:r>
        <w:rPr>
          <w:rFonts w:ascii="Aptos" w:hAnsi="Aptos"/>
        </w:rPr>
        <w:t xml:space="preserve">. Una vez cumplimentadas las </w:t>
      </w:r>
      <w:r w:rsidRPr="008A174B">
        <w:rPr>
          <w:rFonts w:ascii="Aptos" w:hAnsi="Aptos"/>
          <w:b/>
          <w:bCs/>
        </w:rPr>
        <w:t>tablas en el Excel</w:t>
      </w:r>
      <w:r>
        <w:rPr>
          <w:rFonts w:ascii="Aptos" w:hAnsi="Aptos"/>
        </w:rPr>
        <w:t xml:space="preserve">, éstas deberán ser </w:t>
      </w:r>
      <w:r w:rsidRPr="008A174B">
        <w:rPr>
          <w:rFonts w:ascii="Aptos" w:hAnsi="Aptos"/>
          <w:b/>
          <w:bCs/>
        </w:rPr>
        <w:t>pegadas en formato imagen</w:t>
      </w:r>
      <w:r>
        <w:rPr>
          <w:rFonts w:ascii="Aptos" w:hAnsi="Aptos"/>
        </w:rPr>
        <w:t xml:space="preserve"> en sus respectivos epígrafes, conforme a lo indicado en el presente modelo</w:t>
      </w:r>
      <w:r w:rsidRPr="00C9370E">
        <w:rPr>
          <w:rFonts w:ascii="Aptos" w:hAnsi="Aptos"/>
        </w:rPr>
        <w:t>.</w:t>
      </w:r>
    </w:p>
    <w:p w14:paraId="7F9EC414" w14:textId="77777777" w:rsidR="008357B8" w:rsidRDefault="008357B8" w:rsidP="008357B8">
      <w:pPr>
        <w:jc w:val="both"/>
        <w:rPr>
          <w:rFonts w:ascii="Aptos" w:hAnsi="Aptos"/>
        </w:rPr>
      </w:pPr>
    </w:p>
    <w:p w14:paraId="08D53AF7" w14:textId="330FA438" w:rsidR="008357B8" w:rsidRPr="00C9370E" w:rsidRDefault="008357B8" w:rsidP="008357B8">
      <w:pPr>
        <w:jc w:val="both"/>
        <w:rPr>
          <w:rFonts w:ascii="Aptos" w:hAnsi="Aptos"/>
        </w:rPr>
      </w:pPr>
      <w:r>
        <w:rPr>
          <w:rFonts w:ascii="Aptos" w:hAnsi="Aptos"/>
        </w:rPr>
        <w:t>Con carácter general, l</w:t>
      </w:r>
      <w:r w:rsidRPr="00C9370E">
        <w:rPr>
          <w:rFonts w:ascii="Aptos" w:hAnsi="Aptos"/>
        </w:rPr>
        <w:t xml:space="preserve">os textos explicativos </w:t>
      </w:r>
      <w:r>
        <w:rPr>
          <w:rFonts w:ascii="Aptos" w:hAnsi="Aptos"/>
        </w:rPr>
        <w:t xml:space="preserve">requeridos </w:t>
      </w:r>
      <w:r w:rsidRPr="00C9370E">
        <w:rPr>
          <w:rFonts w:ascii="Aptos" w:hAnsi="Aptos"/>
        </w:rPr>
        <w:t xml:space="preserve">de cada epígrafe no podrán superar los </w:t>
      </w:r>
      <w:r w:rsidRPr="008C3721">
        <w:rPr>
          <w:rFonts w:ascii="Aptos" w:hAnsi="Aptos"/>
          <w:b/>
          <w:bCs/>
        </w:rPr>
        <w:t>500 caracteres sin espacios</w:t>
      </w:r>
      <w:r w:rsidRPr="00C9370E">
        <w:rPr>
          <w:rFonts w:ascii="Aptos" w:hAnsi="Aptos"/>
        </w:rPr>
        <w:t>, a excepción de</w:t>
      </w:r>
      <w:r>
        <w:rPr>
          <w:rFonts w:ascii="Aptos" w:hAnsi="Aptos"/>
        </w:rPr>
        <w:t xml:space="preserve"> </w:t>
      </w:r>
      <w:r w:rsidRPr="00017665">
        <w:rPr>
          <w:rFonts w:ascii="Aptos" w:hAnsi="Aptos"/>
        </w:rPr>
        <w:t xml:space="preserve">los </w:t>
      </w:r>
      <w:r w:rsidRPr="00017665">
        <w:rPr>
          <w:rFonts w:ascii="Aptos" w:hAnsi="Aptos"/>
          <w:b/>
          <w:bCs/>
        </w:rPr>
        <w:t xml:space="preserve">puntos </w:t>
      </w:r>
      <w:r w:rsidR="0030511D" w:rsidRPr="00017665">
        <w:rPr>
          <w:rFonts w:ascii="Aptos" w:hAnsi="Aptos"/>
          <w:b/>
          <w:bCs/>
        </w:rPr>
        <w:t>6</w:t>
      </w:r>
      <w:r w:rsidRPr="00017665">
        <w:rPr>
          <w:rFonts w:ascii="Aptos" w:hAnsi="Aptos"/>
          <w:b/>
          <w:bCs/>
        </w:rPr>
        <w:t xml:space="preserve"> y 10</w:t>
      </w:r>
      <w:r w:rsidRPr="007936BA">
        <w:rPr>
          <w:rFonts w:ascii="Aptos" w:hAnsi="Aptos"/>
        </w:rPr>
        <w:t xml:space="preserve">, </w:t>
      </w:r>
      <w:r w:rsidRPr="00C9370E">
        <w:rPr>
          <w:rFonts w:ascii="Aptos" w:hAnsi="Aptos"/>
        </w:rPr>
        <w:t xml:space="preserve">cuyo límite se establece en </w:t>
      </w:r>
      <w:r w:rsidRPr="00017665">
        <w:rPr>
          <w:rFonts w:ascii="Aptos" w:hAnsi="Aptos"/>
          <w:b/>
          <w:bCs/>
        </w:rPr>
        <w:t>1.000 caracteres</w:t>
      </w:r>
      <w:r w:rsidRPr="00C9370E">
        <w:rPr>
          <w:rFonts w:ascii="Aptos" w:hAnsi="Aptos"/>
        </w:rPr>
        <w:t xml:space="preserve">. </w:t>
      </w:r>
      <w:r>
        <w:rPr>
          <w:rFonts w:ascii="Aptos" w:hAnsi="Aptos"/>
        </w:rPr>
        <w:t>El informe</w:t>
      </w:r>
      <w:r w:rsidRPr="00C9370E">
        <w:rPr>
          <w:rFonts w:ascii="Aptos" w:hAnsi="Aptos"/>
        </w:rPr>
        <w:t xml:space="preserve"> se </w:t>
      </w:r>
      <w:r>
        <w:rPr>
          <w:rFonts w:ascii="Aptos" w:hAnsi="Aptos"/>
        </w:rPr>
        <w:t>cargará</w:t>
      </w:r>
      <w:r w:rsidRPr="00C9370E">
        <w:rPr>
          <w:rFonts w:ascii="Aptos" w:hAnsi="Aptos"/>
        </w:rPr>
        <w:t xml:space="preserve"> en </w:t>
      </w:r>
      <w:r w:rsidRPr="008A174B">
        <w:rPr>
          <w:rFonts w:ascii="Aptos" w:hAnsi="Aptos"/>
          <w:b/>
          <w:bCs/>
        </w:rPr>
        <w:t xml:space="preserve">formato </w:t>
      </w:r>
      <w:proofErr w:type="spellStart"/>
      <w:r w:rsidRPr="008A174B">
        <w:rPr>
          <w:rFonts w:ascii="Aptos" w:hAnsi="Aptos"/>
          <w:b/>
          <w:bCs/>
        </w:rPr>
        <w:t>pdf</w:t>
      </w:r>
      <w:proofErr w:type="spellEnd"/>
      <w:r w:rsidRPr="00C9370E">
        <w:rPr>
          <w:rFonts w:ascii="Aptos" w:hAnsi="Aptos"/>
        </w:rPr>
        <w:t xml:space="preserve"> </w:t>
      </w:r>
      <w:r>
        <w:rPr>
          <w:rFonts w:ascii="Aptos" w:hAnsi="Aptos"/>
        </w:rPr>
        <w:t xml:space="preserve">en la </w:t>
      </w:r>
      <w:r w:rsidRPr="00C9370E">
        <w:rPr>
          <w:rFonts w:ascii="Aptos" w:hAnsi="Aptos"/>
        </w:rPr>
        <w:t>aplicación de Ayudas y Fondos</w:t>
      </w:r>
      <w:r>
        <w:rPr>
          <w:rFonts w:ascii="Aptos" w:hAnsi="Aptos"/>
        </w:rPr>
        <w:t xml:space="preserve"> y siempre a nivel de operación</w:t>
      </w:r>
      <w:r w:rsidRPr="00C9370E">
        <w:rPr>
          <w:rFonts w:ascii="Aptos" w:hAnsi="Aptos"/>
        </w:rPr>
        <w:t>.</w:t>
      </w:r>
    </w:p>
    <w:p w14:paraId="7743C768" w14:textId="77777777" w:rsidR="008357B8" w:rsidRDefault="008357B8" w:rsidP="008357B8">
      <w:pPr>
        <w:jc w:val="both"/>
        <w:rPr>
          <w:rFonts w:ascii="Aptos" w:hAnsi="Aptos"/>
        </w:rPr>
      </w:pPr>
    </w:p>
    <w:p w14:paraId="7E45CB07" w14:textId="77777777" w:rsidR="008357B8" w:rsidRDefault="008357B8" w:rsidP="008357B8">
      <w:pPr>
        <w:jc w:val="both"/>
        <w:rPr>
          <w:rFonts w:ascii="Aptos" w:hAnsi="Aptos"/>
        </w:rPr>
      </w:pPr>
      <w:r w:rsidRPr="00C9370E">
        <w:rPr>
          <w:rFonts w:ascii="Aptos" w:hAnsi="Aptos"/>
        </w:rPr>
        <w:t>Para reforzar la homogeneidad en cuanto a la información aportada por las entidades beneficiarias, se ofrecen las siguientes in</w:t>
      </w:r>
      <w:r>
        <w:rPr>
          <w:rFonts w:ascii="Aptos" w:hAnsi="Aptos"/>
        </w:rPr>
        <w:t>strucciones por cada punto del presente modelo</w:t>
      </w:r>
      <w:r w:rsidRPr="00C9370E">
        <w:rPr>
          <w:rFonts w:ascii="Aptos" w:hAnsi="Aptos"/>
        </w:rPr>
        <w:t>:</w:t>
      </w:r>
    </w:p>
    <w:p w14:paraId="568ABB43" w14:textId="77777777" w:rsidR="008357B8" w:rsidRPr="00C9370E" w:rsidRDefault="008357B8" w:rsidP="008357B8">
      <w:pPr>
        <w:jc w:val="both"/>
        <w:rPr>
          <w:rFonts w:ascii="Aptos" w:hAnsi="Aptos"/>
        </w:rPr>
      </w:pPr>
    </w:p>
    <w:p w14:paraId="233ECC96"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Datos identificativos de la operación</w:t>
      </w:r>
    </w:p>
    <w:p w14:paraId="3B3B68C4" w14:textId="6A13F8FA" w:rsidR="008357B8" w:rsidRDefault="008357B8" w:rsidP="008357B8">
      <w:pPr>
        <w:jc w:val="both"/>
        <w:rPr>
          <w:rFonts w:ascii="Aptos" w:hAnsi="Aptos"/>
        </w:rPr>
      </w:pPr>
      <w:r>
        <w:rPr>
          <w:rFonts w:ascii="Aptos" w:hAnsi="Aptos"/>
        </w:rPr>
        <w:t>Esta tabla se entrega cumplimentada en el fichero Excel de soporte conforme a los datos registrados en el DECA o</w:t>
      </w:r>
      <w:r w:rsidR="00E2065C">
        <w:rPr>
          <w:rFonts w:ascii="Aptos" w:hAnsi="Aptos"/>
        </w:rPr>
        <w:t>,</w:t>
      </w:r>
      <w:r>
        <w:rPr>
          <w:rFonts w:ascii="Aptos" w:hAnsi="Aptos"/>
        </w:rPr>
        <w:t xml:space="preserve"> en su caso, en las adendas emitidas con posterioridad</w:t>
      </w:r>
      <w:r w:rsidR="00C76369">
        <w:rPr>
          <w:rFonts w:ascii="Aptos" w:hAnsi="Aptos"/>
        </w:rPr>
        <w:t>.</w:t>
      </w:r>
      <w:r>
        <w:rPr>
          <w:rFonts w:ascii="Aptos" w:hAnsi="Aptos"/>
        </w:rPr>
        <w:t xml:space="preserve"> La entidad beneficiaria únicamente deberá cumplimentar el campo ‘FECHA REPORTE” indicando la fecha a la que se encuentran actualizados de los datos del informe que se entrega, y que deberá coincidir con la </w:t>
      </w:r>
      <w:r w:rsidRPr="00B67149">
        <w:rPr>
          <w:rFonts w:ascii="Aptos" w:hAnsi="Aptos"/>
          <w:b/>
          <w:bCs/>
        </w:rPr>
        <w:t>fecha del último mes cerrado previo al envío del reporte</w:t>
      </w:r>
      <w:r>
        <w:rPr>
          <w:rFonts w:ascii="Aptos" w:hAnsi="Aptos"/>
        </w:rPr>
        <w:t>, conforme al calendario previsto en el manual del beneficiario (esta misma fecha deberá indicarse en el pie de página del presente informe).</w:t>
      </w:r>
      <w:r w:rsidRPr="00C9370E">
        <w:rPr>
          <w:rFonts w:ascii="Aptos" w:hAnsi="Aptos"/>
        </w:rPr>
        <w:t xml:space="preserve"> </w:t>
      </w:r>
    </w:p>
    <w:p w14:paraId="712EEB9C" w14:textId="58A48CFF" w:rsidR="008357B8" w:rsidRDefault="008357B8" w:rsidP="008357B8">
      <w:pPr>
        <w:jc w:val="both"/>
        <w:rPr>
          <w:rFonts w:ascii="Aptos" w:hAnsi="Aptos"/>
        </w:rPr>
      </w:pPr>
      <w:r>
        <w:rPr>
          <w:rFonts w:ascii="Aptos" w:hAnsi="Aptos"/>
        </w:rPr>
        <w:t xml:space="preserve">El campo </w:t>
      </w:r>
      <w:r w:rsidRPr="00C9370E">
        <w:rPr>
          <w:rFonts w:ascii="Aptos" w:hAnsi="Aptos"/>
        </w:rPr>
        <w:t>% AVANCE</w:t>
      </w:r>
      <w:r>
        <w:rPr>
          <w:rFonts w:ascii="Aptos" w:hAnsi="Aptos"/>
        </w:rPr>
        <w:t>, cuyo cálculo se encuentra automatizado, indica la proporción del periodo de ejecución de la operación ya transcurrido. Fundación M</w:t>
      </w:r>
      <w:r w:rsidR="0052472D">
        <w:rPr>
          <w:rFonts w:ascii="Aptos" w:hAnsi="Aptos"/>
        </w:rPr>
        <w:t>apfre</w:t>
      </w:r>
      <w:r>
        <w:rPr>
          <w:rFonts w:ascii="Aptos" w:hAnsi="Aptos"/>
        </w:rPr>
        <w:t xml:space="preserve"> tomará como referencia dicho porcentaje para evaluar </w:t>
      </w:r>
      <w:r w:rsidRPr="00C9370E">
        <w:rPr>
          <w:rFonts w:ascii="Aptos" w:hAnsi="Aptos"/>
        </w:rPr>
        <w:t>la evolución de la ejecución del proyecto</w:t>
      </w:r>
      <w:r>
        <w:rPr>
          <w:rFonts w:ascii="Aptos" w:hAnsi="Aptos"/>
        </w:rPr>
        <w:t xml:space="preserve"> </w:t>
      </w:r>
      <w:r w:rsidR="00CD2EC2">
        <w:rPr>
          <w:rFonts w:ascii="Aptos" w:hAnsi="Aptos"/>
        </w:rPr>
        <w:t xml:space="preserve">en relación con </w:t>
      </w:r>
      <w:r>
        <w:rPr>
          <w:rFonts w:ascii="Aptos" w:hAnsi="Aptos"/>
        </w:rPr>
        <w:t>el resto de los aspectos contemplados en el informe</w:t>
      </w:r>
      <w:r w:rsidRPr="00C9370E">
        <w:rPr>
          <w:rFonts w:ascii="Aptos" w:hAnsi="Aptos"/>
        </w:rPr>
        <w:t xml:space="preserve">. </w:t>
      </w:r>
    </w:p>
    <w:p w14:paraId="3011B9A8" w14:textId="77777777" w:rsidR="008357B8" w:rsidRPr="00C9370E" w:rsidRDefault="008357B8" w:rsidP="008357B8">
      <w:pPr>
        <w:jc w:val="both"/>
        <w:rPr>
          <w:rFonts w:ascii="Aptos" w:hAnsi="Aptos"/>
        </w:rPr>
      </w:pPr>
    </w:p>
    <w:p w14:paraId="330C30C8"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Resumen del nivel de ejecución de la operación</w:t>
      </w:r>
    </w:p>
    <w:p w14:paraId="75B83ED2" w14:textId="31014F3A" w:rsidR="008357B8" w:rsidRDefault="008357B8" w:rsidP="008357B8">
      <w:pPr>
        <w:jc w:val="both"/>
        <w:rPr>
          <w:rFonts w:ascii="Aptos" w:hAnsi="Aptos"/>
        </w:rPr>
      </w:pPr>
      <w:r>
        <w:rPr>
          <w:rFonts w:ascii="Aptos" w:hAnsi="Aptos"/>
        </w:rPr>
        <w:t>Se incluye una tabla que refleja a modo de resumen</w:t>
      </w:r>
      <w:r w:rsidR="00CD2EC2">
        <w:rPr>
          <w:rFonts w:ascii="Aptos" w:hAnsi="Aptos"/>
        </w:rPr>
        <w:t xml:space="preserve">, </w:t>
      </w:r>
      <w:r>
        <w:rPr>
          <w:rFonts w:ascii="Aptos" w:hAnsi="Aptos"/>
        </w:rPr>
        <w:t>en clave numérica</w:t>
      </w:r>
      <w:r w:rsidR="00CD2EC2">
        <w:rPr>
          <w:rFonts w:ascii="Aptos" w:hAnsi="Aptos"/>
        </w:rPr>
        <w:t xml:space="preserve">, </w:t>
      </w:r>
      <w:r w:rsidRPr="00C9370E">
        <w:rPr>
          <w:rFonts w:ascii="Aptos" w:hAnsi="Aptos"/>
        </w:rPr>
        <w:t xml:space="preserve">el nivel general de ejecución alcanzado, a la fecha de cierre de la información facilitada. </w:t>
      </w:r>
      <w:r>
        <w:rPr>
          <w:rFonts w:ascii="Aptos" w:hAnsi="Aptos"/>
        </w:rPr>
        <w:t>Todos los datos de esta tabla se cumplimentan de forma automática sobre la información del resto de las pestañas</w:t>
      </w:r>
      <w:r w:rsidR="00393759">
        <w:rPr>
          <w:rFonts w:ascii="Aptos" w:hAnsi="Aptos"/>
        </w:rPr>
        <w:t xml:space="preserve"> del fichero Excel.</w:t>
      </w:r>
    </w:p>
    <w:p w14:paraId="384EFA25" w14:textId="77777777" w:rsidR="008357B8" w:rsidRDefault="008357B8" w:rsidP="008357B8">
      <w:pPr>
        <w:jc w:val="both"/>
        <w:rPr>
          <w:rFonts w:ascii="Aptos" w:hAnsi="Aptos"/>
        </w:rPr>
      </w:pPr>
    </w:p>
    <w:p w14:paraId="48DF4105" w14:textId="77777777" w:rsidR="008357B8" w:rsidRDefault="008357B8" w:rsidP="008357B8">
      <w:pPr>
        <w:pStyle w:val="Prrafodelista"/>
        <w:numPr>
          <w:ilvl w:val="1"/>
          <w:numId w:val="18"/>
        </w:numPr>
        <w:jc w:val="both"/>
        <w:rPr>
          <w:rFonts w:ascii="Aptos" w:hAnsi="Aptos"/>
          <w:b/>
          <w:bCs/>
        </w:rPr>
      </w:pPr>
      <w:r w:rsidRPr="003B2EB5">
        <w:rPr>
          <w:rFonts w:ascii="Aptos" w:hAnsi="Aptos"/>
          <w:b/>
          <w:bCs/>
        </w:rPr>
        <w:t>Nivel de Ejecución del Cronograma</w:t>
      </w:r>
    </w:p>
    <w:p w14:paraId="37CE4604" w14:textId="77777777" w:rsidR="008357B8" w:rsidRPr="00E1049B" w:rsidRDefault="008357B8" w:rsidP="008357B8">
      <w:pPr>
        <w:jc w:val="both"/>
        <w:rPr>
          <w:rFonts w:ascii="Aptos" w:hAnsi="Aptos"/>
        </w:rPr>
      </w:pPr>
      <w:r w:rsidRPr="00E1049B">
        <w:rPr>
          <w:rFonts w:ascii="Aptos" w:hAnsi="Aptos"/>
        </w:rPr>
        <w:t>En este epígrafe del informe la entidad beneficiaria incluirá una breve explicación del nivel de ejecución del cronograma, las causas de potenciales desviaciones, y medidas correctivas adoptadas para alcanzar el nivel de ejecución previsto.</w:t>
      </w:r>
    </w:p>
    <w:p w14:paraId="7F60E230" w14:textId="77777777" w:rsidR="008357B8" w:rsidRPr="001860B5" w:rsidRDefault="008357B8" w:rsidP="008357B8">
      <w:pPr>
        <w:jc w:val="both"/>
        <w:rPr>
          <w:rFonts w:ascii="Aptos" w:hAnsi="Aptos"/>
          <w:b/>
          <w:bCs/>
        </w:rPr>
      </w:pPr>
      <w:r w:rsidRPr="001860B5">
        <w:rPr>
          <w:rFonts w:ascii="Aptos" w:hAnsi="Aptos"/>
          <w:b/>
          <w:bCs/>
        </w:rPr>
        <w:t xml:space="preserve">Las entidades beneficiarias tendrán que pegar la tabla comparativa entre el cronograma de ejecución aprobado en reformulación, y la ejecución real de dichas tareas en el momento que se vayan llevando a cabo. </w:t>
      </w:r>
    </w:p>
    <w:p w14:paraId="42D24A5E" w14:textId="77777777" w:rsidR="008357B8" w:rsidRDefault="008357B8" w:rsidP="008357B8">
      <w:pPr>
        <w:jc w:val="both"/>
        <w:rPr>
          <w:rFonts w:ascii="Aptos" w:hAnsi="Aptos"/>
        </w:rPr>
      </w:pPr>
      <w:r>
        <w:rPr>
          <w:rFonts w:ascii="Aptos" w:hAnsi="Aptos"/>
        </w:rPr>
        <w:t>En la parte superior del Excel las entidades deberán indicar si la ejecución en su conjunto va según lo previsto, está retrasado o presenta problemas, o no se está ejecutando según lo previsto. Esta información se presenta mediante el siguiente código de colores:</w:t>
      </w:r>
    </w:p>
    <w:p w14:paraId="187BC69A" w14:textId="77777777" w:rsidR="008357B8" w:rsidRDefault="008357B8" w:rsidP="008357B8">
      <w:pPr>
        <w:jc w:val="both"/>
        <w:rPr>
          <w:rFonts w:ascii="Aptos" w:hAnsi="Aptos"/>
        </w:rPr>
      </w:pPr>
      <w:r w:rsidRPr="00C9370E">
        <w:rPr>
          <w:rFonts w:ascii="Aptos" w:hAnsi="Aptos"/>
          <w:noProof/>
        </w:rPr>
        <w:drawing>
          <wp:inline distT="0" distB="0" distL="0" distR="0" wp14:anchorId="0C121DFF" wp14:editId="2E157091">
            <wp:extent cx="2914650" cy="945740"/>
            <wp:effectExtent l="0" t="0" r="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9175" cy="956943"/>
                    </a:xfrm>
                    <a:prstGeom prst="rect">
                      <a:avLst/>
                    </a:prstGeom>
                    <a:noFill/>
                    <a:ln>
                      <a:noFill/>
                    </a:ln>
                  </pic:spPr>
                </pic:pic>
              </a:graphicData>
            </a:graphic>
          </wp:inline>
        </w:drawing>
      </w:r>
    </w:p>
    <w:p w14:paraId="5F7EBC3D" w14:textId="77777777" w:rsidR="008357B8" w:rsidRPr="00C9370E" w:rsidRDefault="008357B8" w:rsidP="008357B8">
      <w:pPr>
        <w:jc w:val="both"/>
        <w:rPr>
          <w:rFonts w:ascii="Aptos" w:hAnsi="Aptos"/>
        </w:rPr>
      </w:pPr>
    </w:p>
    <w:p w14:paraId="1C085624"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Nivel de Ejecución Económica de la Operación</w:t>
      </w:r>
    </w:p>
    <w:p w14:paraId="06DD5EBA" w14:textId="77777777" w:rsidR="008357B8" w:rsidRPr="00C9370E" w:rsidRDefault="008357B8" w:rsidP="008357B8">
      <w:pPr>
        <w:jc w:val="both"/>
        <w:rPr>
          <w:rFonts w:ascii="Aptos" w:hAnsi="Aptos"/>
        </w:rPr>
      </w:pPr>
      <w:r>
        <w:rPr>
          <w:rFonts w:ascii="Aptos" w:hAnsi="Aptos"/>
        </w:rPr>
        <w:t>En este epígrafe del informe la entidad beneficiaria incluirá</w:t>
      </w:r>
      <w:r w:rsidRPr="00C9370E">
        <w:rPr>
          <w:rFonts w:ascii="Aptos" w:hAnsi="Aptos"/>
        </w:rPr>
        <w:t xml:space="preserve"> una breve explicación del nivel de ejecución</w:t>
      </w:r>
      <w:r>
        <w:rPr>
          <w:rFonts w:ascii="Aptos" w:hAnsi="Aptos"/>
        </w:rPr>
        <w:t xml:space="preserve"> financiera de la operación hasta la fecha (con independencia de que los datos se hayan presentado o no a justificación económica) así como de las modificaciones presupuestarias que hayan podido surgir</w:t>
      </w:r>
      <w:r w:rsidRPr="00C9370E">
        <w:rPr>
          <w:rFonts w:ascii="Aptos" w:hAnsi="Aptos"/>
        </w:rPr>
        <w:t xml:space="preserve">, las causas de potenciales desviaciones, y </w:t>
      </w:r>
      <w:r>
        <w:rPr>
          <w:rFonts w:ascii="Aptos" w:hAnsi="Aptos"/>
        </w:rPr>
        <w:t xml:space="preserve">las </w:t>
      </w:r>
      <w:r w:rsidRPr="00C9370E">
        <w:rPr>
          <w:rFonts w:ascii="Aptos" w:hAnsi="Aptos"/>
        </w:rPr>
        <w:t>medidas correctivas adoptadas para alcanzar el nivel de ejecución previsto.</w:t>
      </w:r>
    </w:p>
    <w:p w14:paraId="7587A929" w14:textId="2B536154" w:rsidR="008357B8" w:rsidRDefault="008357B8" w:rsidP="008357B8">
      <w:pPr>
        <w:jc w:val="both"/>
        <w:rPr>
          <w:rFonts w:ascii="Aptos" w:hAnsi="Aptos"/>
        </w:rPr>
      </w:pPr>
      <w:r>
        <w:rPr>
          <w:rFonts w:ascii="Aptos" w:hAnsi="Aptos"/>
        </w:rPr>
        <w:t>Los datos</w:t>
      </w:r>
      <w:r w:rsidRPr="00C9370E">
        <w:rPr>
          <w:rFonts w:ascii="Aptos" w:hAnsi="Aptos"/>
        </w:rPr>
        <w:t xml:space="preserve"> del presupuesto </w:t>
      </w:r>
      <w:r>
        <w:rPr>
          <w:rFonts w:ascii="Aptos" w:hAnsi="Aptos"/>
        </w:rPr>
        <w:t xml:space="preserve">aprobado en el proceso de solicitud se entregan cumplimentados a nivel de Comunidad Autónoma en la tabla incluida en el </w:t>
      </w:r>
      <w:r w:rsidR="003C659D">
        <w:rPr>
          <w:rFonts w:ascii="Aptos" w:hAnsi="Aptos"/>
        </w:rPr>
        <w:t>Excel</w:t>
      </w:r>
      <w:r>
        <w:rPr>
          <w:rFonts w:ascii="Aptos" w:hAnsi="Aptos"/>
        </w:rPr>
        <w:t>. Las entidades beneficiarias deberán cumplimentar el dato acumulado</w:t>
      </w:r>
      <w:r w:rsidR="00126634">
        <w:rPr>
          <w:rFonts w:ascii="Aptos" w:hAnsi="Aptos"/>
        </w:rPr>
        <w:t>, ejecución real</w:t>
      </w:r>
      <w:r>
        <w:rPr>
          <w:rFonts w:ascii="Aptos" w:hAnsi="Aptos"/>
        </w:rPr>
        <w:t xml:space="preserve"> a la fecha</w:t>
      </w:r>
      <w:r w:rsidR="00126634">
        <w:rPr>
          <w:rFonts w:ascii="Aptos" w:hAnsi="Aptos"/>
        </w:rPr>
        <w:t>,</w:t>
      </w:r>
      <w:r>
        <w:rPr>
          <w:rFonts w:ascii="Aptos" w:hAnsi="Aptos"/>
        </w:rPr>
        <w:t xml:space="preserve"> con el mismo nivel de desglose. </w:t>
      </w:r>
    </w:p>
    <w:p w14:paraId="70716E72" w14:textId="77777777" w:rsidR="008357B8" w:rsidRPr="00C9370E" w:rsidRDefault="008357B8" w:rsidP="008357B8">
      <w:pPr>
        <w:jc w:val="both"/>
        <w:rPr>
          <w:rFonts w:ascii="Aptos" w:hAnsi="Aptos"/>
        </w:rPr>
      </w:pPr>
    </w:p>
    <w:p w14:paraId="4AA702A0"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Nivel de consecución de indicadores</w:t>
      </w:r>
    </w:p>
    <w:p w14:paraId="041C8DAB" w14:textId="225C22EA" w:rsidR="008357B8" w:rsidRDefault="007F6477" w:rsidP="008357B8">
      <w:pPr>
        <w:jc w:val="both"/>
        <w:rPr>
          <w:rFonts w:ascii="Aptos" w:hAnsi="Aptos"/>
        </w:rPr>
      </w:pPr>
      <w:r>
        <w:rPr>
          <w:rFonts w:ascii="Aptos" w:hAnsi="Aptos"/>
        </w:rPr>
        <w:t>La</w:t>
      </w:r>
      <w:r w:rsidR="008357B8">
        <w:rPr>
          <w:rFonts w:ascii="Aptos" w:hAnsi="Aptos"/>
        </w:rPr>
        <w:t xml:space="preserve"> entidad beneficiaria incluirá</w:t>
      </w:r>
      <w:r w:rsidR="008357B8" w:rsidRPr="00C9370E">
        <w:rPr>
          <w:rFonts w:ascii="Aptos" w:hAnsi="Aptos"/>
        </w:rPr>
        <w:t xml:space="preserve"> una breve explicación del nivel de </w:t>
      </w:r>
      <w:r w:rsidR="008357B8">
        <w:rPr>
          <w:rFonts w:ascii="Aptos" w:hAnsi="Aptos"/>
        </w:rPr>
        <w:t xml:space="preserve">consecución de los indicadores hasta la fecha, </w:t>
      </w:r>
      <w:r w:rsidR="008357B8" w:rsidRPr="00C9370E">
        <w:rPr>
          <w:rFonts w:ascii="Aptos" w:hAnsi="Aptos"/>
        </w:rPr>
        <w:t xml:space="preserve">las causas de potenciales desviaciones, y medidas correctivas adoptadas para alcanzar </w:t>
      </w:r>
      <w:r w:rsidR="008357B8">
        <w:rPr>
          <w:rFonts w:ascii="Aptos" w:hAnsi="Aptos"/>
        </w:rPr>
        <w:t xml:space="preserve">los objetivos previstos. </w:t>
      </w:r>
    </w:p>
    <w:p w14:paraId="56738EEB" w14:textId="77777777" w:rsidR="008357B8" w:rsidRDefault="008357B8" w:rsidP="008357B8">
      <w:pPr>
        <w:jc w:val="both"/>
        <w:rPr>
          <w:rFonts w:ascii="Aptos" w:hAnsi="Aptos"/>
        </w:rPr>
      </w:pPr>
      <w:r>
        <w:rPr>
          <w:rFonts w:ascii="Aptos" w:hAnsi="Aptos"/>
        </w:rPr>
        <w:lastRenderedPageBreak/>
        <w:t>Los datos de los indicadores aprobados en el proceso de solicitud (Indicador de realización y de resultado) se entregan cumplimentados en el Excel de soporte a nivel de Comunidad Autónoma. Las entidades beneficiarias deberán cumplimentar el dato acumulado a la fecha con el mismo nivel de desglose.</w:t>
      </w:r>
    </w:p>
    <w:p w14:paraId="2A3EB73F" w14:textId="77777777" w:rsidR="008357B8" w:rsidRDefault="008357B8" w:rsidP="008357B8">
      <w:pPr>
        <w:jc w:val="both"/>
        <w:rPr>
          <w:rFonts w:ascii="Aptos" w:hAnsi="Aptos"/>
        </w:rPr>
      </w:pPr>
    </w:p>
    <w:p w14:paraId="4308B89D" w14:textId="05070747" w:rsidR="008357B8" w:rsidRDefault="008357B8" w:rsidP="008357B8">
      <w:pPr>
        <w:jc w:val="both"/>
        <w:rPr>
          <w:rFonts w:ascii="Aptos" w:hAnsi="Aptos"/>
        </w:rPr>
      </w:pPr>
      <w:r>
        <w:rPr>
          <w:rFonts w:ascii="Aptos" w:hAnsi="Aptos"/>
        </w:rPr>
        <w:t xml:space="preserve">Conviene recordar que, a efectos del cómputo de los destinatarios finales en las tablas correspondientes, es necesario tener en cuenta las orientaciones sobre indicadores elaboradas por UAFSE en cuanto a la completitud de los datos de los </w:t>
      </w:r>
      <w:r w:rsidRPr="000925B9">
        <w:rPr>
          <w:rFonts w:ascii="Aptos" w:hAnsi="Aptos"/>
          <w:b/>
          <w:bCs/>
        </w:rPr>
        <w:t>indicadores de realización</w:t>
      </w:r>
      <w:r>
        <w:rPr>
          <w:rFonts w:ascii="Aptos" w:hAnsi="Aptos"/>
        </w:rPr>
        <w:t xml:space="preserve"> (situación laboral, edad y nivel educativo) y</w:t>
      </w:r>
      <w:r w:rsidR="00AA0529">
        <w:rPr>
          <w:rFonts w:ascii="Aptos" w:hAnsi="Aptos"/>
        </w:rPr>
        <w:t xml:space="preserve"> que</w:t>
      </w:r>
      <w:r>
        <w:rPr>
          <w:rFonts w:ascii="Aptos" w:hAnsi="Aptos"/>
        </w:rPr>
        <w:t xml:space="preserve"> los datos a transmitir se recogerán </w:t>
      </w:r>
      <w:r w:rsidRPr="005B7628">
        <w:rPr>
          <w:rFonts w:ascii="Aptos" w:hAnsi="Aptos"/>
          <w:b/>
          <w:bCs/>
        </w:rPr>
        <w:t>de la manera más próxima posible una vez se haya iniciado la operación</w:t>
      </w:r>
      <w:r>
        <w:rPr>
          <w:rFonts w:ascii="Aptos" w:hAnsi="Aptos"/>
        </w:rPr>
        <w:t xml:space="preserve">. En el caso del indicador de resultado, </w:t>
      </w:r>
      <w:r w:rsidR="00245838">
        <w:rPr>
          <w:rFonts w:ascii="Aptos" w:hAnsi="Aptos"/>
        </w:rPr>
        <w:t xml:space="preserve">para este informe, </w:t>
      </w:r>
      <w:r>
        <w:rPr>
          <w:rFonts w:ascii="Aptos" w:hAnsi="Aptos"/>
        </w:rPr>
        <w:t xml:space="preserve">únicamente se reflejará la evolución del indicador inmediato o a corto plazo </w:t>
      </w:r>
      <w:r w:rsidRPr="001217F0">
        <w:rPr>
          <w:rFonts w:ascii="Aptos" w:hAnsi="Aptos"/>
        </w:rPr>
        <w:t>(</w:t>
      </w:r>
      <w:r>
        <w:rPr>
          <w:rFonts w:ascii="Aptos" w:hAnsi="Aptos"/>
        </w:rPr>
        <w:t>dentro de</w:t>
      </w:r>
      <w:r w:rsidRPr="00F218D4">
        <w:rPr>
          <w:rFonts w:ascii="Aptos" w:hAnsi="Aptos"/>
        </w:rPr>
        <w:t xml:space="preserve"> las 4 semana</w:t>
      </w:r>
      <w:r>
        <w:rPr>
          <w:rFonts w:ascii="Aptos" w:hAnsi="Aptos"/>
        </w:rPr>
        <w:t>s siguientes a la finalización o abandono de la operación de la persona destinataria), conforme a los objetivos marcados.</w:t>
      </w:r>
    </w:p>
    <w:p w14:paraId="3755BB0C" w14:textId="77777777" w:rsidR="008357B8" w:rsidRPr="00C9370E" w:rsidRDefault="008357B8" w:rsidP="008357B8">
      <w:pPr>
        <w:jc w:val="both"/>
        <w:rPr>
          <w:rFonts w:ascii="Aptos" w:hAnsi="Aptos"/>
        </w:rPr>
      </w:pPr>
    </w:p>
    <w:p w14:paraId="6EF594BF"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Desarrollo de la Operación. Detalle de acciones realizadas</w:t>
      </w:r>
    </w:p>
    <w:p w14:paraId="5E5857F9" w14:textId="3C411BDA" w:rsidR="008357B8" w:rsidRDefault="008357B8" w:rsidP="008357B8">
      <w:pPr>
        <w:jc w:val="both"/>
        <w:rPr>
          <w:rFonts w:ascii="Aptos" w:hAnsi="Aptos"/>
        </w:rPr>
      </w:pPr>
      <w:r>
        <w:rPr>
          <w:rFonts w:ascii="Aptos" w:hAnsi="Aptos"/>
        </w:rPr>
        <w:t>Las entidades beneficiarias deberán incluir una información</w:t>
      </w:r>
      <w:r w:rsidR="00446280">
        <w:rPr>
          <w:rFonts w:ascii="Aptos" w:hAnsi="Aptos"/>
        </w:rPr>
        <w:t xml:space="preserve"> concisa, pero</w:t>
      </w:r>
      <w:r>
        <w:rPr>
          <w:rFonts w:ascii="Aptos" w:hAnsi="Aptos"/>
        </w:rPr>
        <w:t xml:space="preserve"> </w:t>
      </w:r>
      <w:r w:rsidRPr="00C9370E">
        <w:rPr>
          <w:rFonts w:ascii="Aptos" w:hAnsi="Aptos"/>
        </w:rPr>
        <w:t>detallada</w:t>
      </w:r>
      <w:r w:rsidR="00446280">
        <w:rPr>
          <w:rFonts w:ascii="Aptos" w:hAnsi="Aptos"/>
        </w:rPr>
        <w:t>,</w:t>
      </w:r>
      <w:r w:rsidRPr="00C9370E">
        <w:rPr>
          <w:rFonts w:ascii="Aptos" w:hAnsi="Aptos"/>
        </w:rPr>
        <w:t xml:space="preserve"> de las acciones llevadas a cabo que han permitido avanzar en la ejecución de la operación, así como de los principales obstáculos y desafíos encontrados durante la ejecución</w:t>
      </w:r>
      <w:r>
        <w:rPr>
          <w:rFonts w:ascii="Aptos" w:hAnsi="Aptos"/>
        </w:rPr>
        <w:t xml:space="preserve">. La información ofrecida deberá recoger la evolución </w:t>
      </w:r>
      <w:r w:rsidR="00686B25">
        <w:rPr>
          <w:rFonts w:ascii="Aptos" w:hAnsi="Aptos"/>
        </w:rPr>
        <w:t>específica</w:t>
      </w:r>
      <w:r>
        <w:rPr>
          <w:rFonts w:ascii="Aptos" w:hAnsi="Aptos"/>
        </w:rPr>
        <w:t xml:space="preserve"> de cada semestre de ejecución. En los informes sucesivos se deberá mantener la información aportada en los semestres anteriores. </w:t>
      </w:r>
    </w:p>
    <w:p w14:paraId="7872E57D" w14:textId="1FE357EE" w:rsidR="003263F8" w:rsidRPr="00E510B0" w:rsidRDefault="005A5F4B" w:rsidP="008357B8">
      <w:pPr>
        <w:jc w:val="both"/>
        <w:rPr>
          <w:rFonts w:ascii="Aptos" w:hAnsi="Aptos"/>
        </w:rPr>
      </w:pPr>
      <w:r w:rsidRPr="00E510B0">
        <w:rPr>
          <w:rFonts w:ascii="Aptos" w:hAnsi="Aptos"/>
        </w:rPr>
        <w:t>En este apartado deberá</w:t>
      </w:r>
      <w:r w:rsidR="00F81EFA">
        <w:rPr>
          <w:rFonts w:ascii="Aptos" w:hAnsi="Aptos"/>
        </w:rPr>
        <w:t>n</w:t>
      </w:r>
      <w:r w:rsidRPr="00E510B0">
        <w:rPr>
          <w:rFonts w:ascii="Aptos" w:hAnsi="Aptos"/>
        </w:rPr>
        <w:t xml:space="preserve"> figurar de forma resumida</w:t>
      </w:r>
      <w:r w:rsidR="00314E66" w:rsidRPr="00E510B0">
        <w:rPr>
          <w:rFonts w:ascii="Aptos" w:hAnsi="Aptos"/>
        </w:rPr>
        <w:t>,</w:t>
      </w:r>
      <w:r w:rsidRPr="00E510B0">
        <w:rPr>
          <w:rFonts w:ascii="Aptos" w:hAnsi="Aptos"/>
        </w:rPr>
        <w:t xml:space="preserve"> pero clara</w:t>
      </w:r>
      <w:r w:rsidR="00FB2007" w:rsidRPr="00E510B0">
        <w:rPr>
          <w:rFonts w:ascii="Aptos" w:hAnsi="Aptos"/>
        </w:rPr>
        <w:t xml:space="preserve">, </w:t>
      </w:r>
      <w:r w:rsidRPr="00E510B0">
        <w:rPr>
          <w:rFonts w:ascii="Aptos" w:hAnsi="Aptos"/>
        </w:rPr>
        <w:t>el tipo de acciones realizadas, por ejemplo, en el caso de</w:t>
      </w:r>
      <w:r w:rsidR="00F81EFA">
        <w:rPr>
          <w:rFonts w:ascii="Aptos" w:hAnsi="Aptos"/>
        </w:rPr>
        <w:t xml:space="preserve"> operaciones con acciones formativas</w:t>
      </w:r>
      <w:r w:rsidRPr="00E510B0">
        <w:rPr>
          <w:rFonts w:ascii="Aptos" w:hAnsi="Aptos"/>
        </w:rPr>
        <w:t xml:space="preserve"> </w:t>
      </w:r>
      <w:r w:rsidR="00757C32" w:rsidRPr="00E510B0">
        <w:rPr>
          <w:rFonts w:ascii="Aptos" w:hAnsi="Aptos"/>
        </w:rPr>
        <w:t xml:space="preserve">se debe indicar </w:t>
      </w:r>
      <w:r w:rsidR="00314E66" w:rsidRPr="00E510B0">
        <w:rPr>
          <w:rFonts w:ascii="Aptos" w:hAnsi="Aptos"/>
        </w:rPr>
        <w:t xml:space="preserve">cuántos </w:t>
      </w:r>
      <w:r w:rsidRPr="00E510B0">
        <w:rPr>
          <w:rFonts w:ascii="Aptos" w:hAnsi="Aptos"/>
        </w:rPr>
        <w:t>cursos</w:t>
      </w:r>
      <w:r w:rsidR="00314E66" w:rsidRPr="00E510B0">
        <w:rPr>
          <w:rFonts w:ascii="Aptos" w:hAnsi="Aptos"/>
        </w:rPr>
        <w:t xml:space="preserve"> se han realizado</w:t>
      </w:r>
      <w:r w:rsidR="00F75A33" w:rsidRPr="00E510B0">
        <w:rPr>
          <w:rFonts w:ascii="Aptos" w:hAnsi="Aptos"/>
        </w:rPr>
        <w:t xml:space="preserve">, </w:t>
      </w:r>
      <w:r w:rsidRPr="00E510B0">
        <w:rPr>
          <w:rFonts w:ascii="Aptos" w:hAnsi="Aptos"/>
        </w:rPr>
        <w:t>de qué temática</w:t>
      </w:r>
      <w:r w:rsidR="00F75A33" w:rsidRPr="00E510B0">
        <w:rPr>
          <w:rFonts w:ascii="Aptos" w:hAnsi="Aptos"/>
        </w:rPr>
        <w:t xml:space="preserve"> y con cuantos participantes</w:t>
      </w:r>
      <w:r w:rsidR="00757C32" w:rsidRPr="00E510B0">
        <w:rPr>
          <w:rFonts w:ascii="Aptos" w:hAnsi="Aptos"/>
        </w:rPr>
        <w:t xml:space="preserve">. En las operaciones </w:t>
      </w:r>
      <w:r w:rsidR="00A878D9">
        <w:rPr>
          <w:rFonts w:ascii="Aptos" w:hAnsi="Aptos"/>
        </w:rPr>
        <w:t>de la medida “</w:t>
      </w:r>
      <w:r w:rsidR="00757C32" w:rsidRPr="00E510B0">
        <w:rPr>
          <w:rFonts w:ascii="Aptos" w:hAnsi="Aptos"/>
        </w:rPr>
        <w:t xml:space="preserve">K.02 </w:t>
      </w:r>
      <w:r w:rsidR="007C5D5E">
        <w:rPr>
          <w:rFonts w:ascii="Aptos" w:hAnsi="Aptos"/>
        </w:rPr>
        <w:t xml:space="preserve">- </w:t>
      </w:r>
      <w:r w:rsidR="00757C32" w:rsidRPr="00E510B0">
        <w:rPr>
          <w:rFonts w:ascii="Aptos" w:hAnsi="Aptos"/>
        </w:rPr>
        <w:t>atención socio sanitaria</w:t>
      </w:r>
      <w:r w:rsidR="00A878D9">
        <w:rPr>
          <w:rFonts w:ascii="Aptos" w:hAnsi="Aptos"/>
        </w:rPr>
        <w:t>”</w:t>
      </w:r>
      <w:r w:rsidR="00757C32" w:rsidRPr="00E510B0">
        <w:rPr>
          <w:rFonts w:ascii="Aptos" w:hAnsi="Aptos"/>
        </w:rPr>
        <w:t>, deberá indicarse</w:t>
      </w:r>
      <w:r w:rsidR="00854E33" w:rsidRPr="00E510B0">
        <w:rPr>
          <w:rFonts w:ascii="Aptos" w:hAnsi="Aptos"/>
        </w:rPr>
        <w:t xml:space="preserve"> de forma breve</w:t>
      </w:r>
      <w:r w:rsidR="00757C32" w:rsidRPr="00E510B0">
        <w:rPr>
          <w:rFonts w:ascii="Aptos" w:hAnsi="Aptos"/>
        </w:rPr>
        <w:t xml:space="preserve"> </w:t>
      </w:r>
      <w:r w:rsidR="00721BEF" w:rsidRPr="00E510B0">
        <w:rPr>
          <w:rFonts w:ascii="Aptos" w:hAnsi="Aptos"/>
        </w:rPr>
        <w:t>el tipo de intervenci</w:t>
      </w:r>
      <w:r w:rsidR="00854E33" w:rsidRPr="00E510B0">
        <w:rPr>
          <w:rFonts w:ascii="Aptos" w:hAnsi="Aptos"/>
        </w:rPr>
        <w:t>ones</w:t>
      </w:r>
      <w:r w:rsidR="00721BEF" w:rsidRPr="00E510B0">
        <w:rPr>
          <w:rFonts w:ascii="Aptos" w:hAnsi="Aptos"/>
        </w:rPr>
        <w:t xml:space="preserve"> realizada</w:t>
      </w:r>
      <w:r w:rsidR="00854E33" w:rsidRPr="00E510B0">
        <w:rPr>
          <w:rFonts w:ascii="Aptos" w:hAnsi="Aptos"/>
        </w:rPr>
        <w:t>s</w:t>
      </w:r>
      <w:r w:rsidR="00C22C7D">
        <w:rPr>
          <w:rFonts w:ascii="Aptos" w:hAnsi="Aptos"/>
        </w:rPr>
        <w:t xml:space="preserve">, su número </w:t>
      </w:r>
      <w:r w:rsidR="00C25E23" w:rsidRPr="00E510B0">
        <w:rPr>
          <w:rFonts w:ascii="Aptos" w:hAnsi="Aptos"/>
        </w:rPr>
        <w:t>y el número de personas beneficiarias de las mismas</w:t>
      </w:r>
      <w:r w:rsidR="002304EA" w:rsidRPr="00E510B0">
        <w:rPr>
          <w:rFonts w:ascii="Aptos" w:hAnsi="Aptos"/>
        </w:rPr>
        <w:t>.</w:t>
      </w:r>
    </w:p>
    <w:p w14:paraId="7E33DD92" w14:textId="77777777" w:rsidR="008357B8" w:rsidRDefault="008357B8" w:rsidP="008357B8">
      <w:pPr>
        <w:jc w:val="both"/>
        <w:rPr>
          <w:rFonts w:ascii="Aptos" w:hAnsi="Aptos"/>
        </w:rPr>
      </w:pPr>
      <w:r>
        <w:rPr>
          <w:rFonts w:ascii="Aptos" w:hAnsi="Aptos"/>
        </w:rPr>
        <w:t>Este epígrafe no cuenta con una tabla específica en el Excel de soporte.</w:t>
      </w:r>
    </w:p>
    <w:p w14:paraId="26C81C62" w14:textId="77777777" w:rsidR="008357B8" w:rsidRPr="00C9370E" w:rsidRDefault="008357B8" w:rsidP="008357B8">
      <w:pPr>
        <w:jc w:val="both"/>
        <w:rPr>
          <w:rFonts w:ascii="Aptos" w:hAnsi="Aptos"/>
        </w:rPr>
      </w:pPr>
    </w:p>
    <w:p w14:paraId="65F59645"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Alcance Territorial de la Ejecución</w:t>
      </w:r>
    </w:p>
    <w:p w14:paraId="1992B786" w14:textId="77777777" w:rsidR="008357B8" w:rsidRDefault="008357B8" w:rsidP="008357B8">
      <w:pPr>
        <w:jc w:val="both"/>
        <w:rPr>
          <w:rFonts w:ascii="Aptos" w:hAnsi="Aptos"/>
        </w:rPr>
      </w:pPr>
      <w:r w:rsidRPr="00C9370E">
        <w:rPr>
          <w:rFonts w:ascii="Aptos" w:hAnsi="Aptos"/>
        </w:rPr>
        <w:t xml:space="preserve">En este apartado se </w:t>
      </w:r>
      <w:r>
        <w:rPr>
          <w:rFonts w:ascii="Aptos" w:hAnsi="Aptos"/>
        </w:rPr>
        <w:t xml:space="preserve">informará acerca de los municipios en los que ya se está ejecutando la operación y también acerca de cualquier cambio en el alcance de los municipios sobre la información entregada al inicio de la operación, así como de las causas que lo han motivado. </w:t>
      </w:r>
    </w:p>
    <w:p w14:paraId="2C975D15" w14:textId="2C3447A2" w:rsidR="008357B8" w:rsidRPr="007E39D1" w:rsidRDefault="008357B8" w:rsidP="008357B8">
      <w:pPr>
        <w:jc w:val="both"/>
        <w:rPr>
          <w:rFonts w:ascii="Aptos" w:hAnsi="Aptos"/>
        </w:rPr>
      </w:pPr>
      <w:r>
        <w:rPr>
          <w:rFonts w:ascii="Aptos" w:hAnsi="Aptos"/>
        </w:rPr>
        <w:t xml:space="preserve">En el Excel de soporte (pestaña RURALIDAD) se incluye una tabla con la información inicial </w:t>
      </w:r>
      <w:r w:rsidR="005A019F">
        <w:rPr>
          <w:rFonts w:ascii="Aptos" w:hAnsi="Aptos"/>
        </w:rPr>
        <w:t>facilitada</w:t>
      </w:r>
      <w:r w:rsidRPr="007E39D1">
        <w:rPr>
          <w:rFonts w:ascii="Aptos" w:hAnsi="Aptos"/>
        </w:rPr>
        <w:t xml:space="preserve"> por cada una de las entidades, así como un espacio específico para identificar </w:t>
      </w:r>
      <w:r w:rsidR="00291F09" w:rsidRPr="007E39D1">
        <w:rPr>
          <w:rFonts w:ascii="Aptos" w:hAnsi="Aptos"/>
        </w:rPr>
        <w:t>las poblaciones en las que ya se ha ejecutado o se está ejecutando la operación a fecha del reporte.</w:t>
      </w:r>
    </w:p>
    <w:p w14:paraId="53AD0E56" w14:textId="770BDC11" w:rsidR="00291F09" w:rsidRPr="007E39D1" w:rsidRDefault="00291F09" w:rsidP="008357B8">
      <w:pPr>
        <w:jc w:val="both"/>
        <w:rPr>
          <w:rFonts w:ascii="Aptos" w:hAnsi="Aptos"/>
        </w:rPr>
      </w:pPr>
      <w:r w:rsidRPr="007E39D1">
        <w:rPr>
          <w:rFonts w:ascii="Aptos" w:hAnsi="Aptos"/>
        </w:rPr>
        <w:lastRenderedPageBreak/>
        <w:t xml:space="preserve">Debajo de esta tabla </w:t>
      </w:r>
      <w:r w:rsidR="00D70F70">
        <w:rPr>
          <w:rFonts w:ascii="Aptos" w:hAnsi="Aptos"/>
        </w:rPr>
        <w:t>se dispone de</w:t>
      </w:r>
      <w:r w:rsidRPr="007E39D1">
        <w:rPr>
          <w:rFonts w:ascii="Aptos" w:hAnsi="Aptos"/>
        </w:rPr>
        <w:t xml:space="preserve"> un espacio para indicar las modificaciones de población</w:t>
      </w:r>
      <w:r w:rsidR="005945FB" w:rsidRPr="007E39D1">
        <w:rPr>
          <w:rFonts w:ascii="Aptos" w:hAnsi="Aptos"/>
        </w:rPr>
        <w:t>. Es decir, las poblaciones que no estando en la previsión inicial se han incorporado a la operación</w:t>
      </w:r>
      <w:r w:rsidR="00A677F3">
        <w:rPr>
          <w:rFonts w:ascii="Aptos" w:hAnsi="Aptos"/>
        </w:rPr>
        <w:t xml:space="preserve">, así como la información de </w:t>
      </w:r>
      <w:r w:rsidR="005945FB" w:rsidRPr="007E39D1">
        <w:rPr>
          <w:rFonts w:ascii="Aptos" w:hAnsi="Aptos"/>
        </w:rPr>
        <w:t>las</w:t>
      </w:r>
      <w:r w:rsidR="00A677F3">
        <w:rPr>
          <w:rFonts w:ascii="Aptos" w:hAnsi="Aptos"/>
        </w:rPr>
        <w:t xml:space="preserve"> poblaciones inicialmente</w:t>
      </w:r>
      <w:r w:rsidR="005945FB" w:rsidRPr="007E39D1">
        <w:rPr>
          <w:rFonts w:ascii="Aptos" w:hAnsi="Aptos"/>
        </w:rPr>
        <w:t xml:space="preserve"> previstas </w:t>
      </w:r>
      <w:r w:rsidR="00C760B5">
        <w:rPr>
          <w:rFonts w:ascii="Aptos" w:hAnsi="Aptos"/>
        </w:rPr>
        <w:t>en</w:t>
      </w:r>
      <w:r w:rsidR="001C2613">
        <w:rPr>
          <w:rFonts w:ascii="Aptos" w:hAnsi="Aptos"/>
        </w:rPr>
        <w:t xml:space="preserve"> las que se ha descartado la intervención</w:t>
      </w:r>
      <w:r w:rsidR="005945FB" w:rsidRPr="007E39D1">
        <w:rPr>
          <w:rFonts w:ascii="Aptos" w:hAnsi="Aptos"/>
        </w:rPr>
        <w:t xml:space="preserve">, indicando los motivos de </w:t>
      </w:r>
      <w:r w:rsidR="001C2613">
        <w:rPr>
          <w:rFonts w:ascii="Aptos" w:hAnsi="Aptos"/>
        </w:rPr>
        <w:t>estas</w:t>
      </w:r>
      <w:r w:rsidR="005945FB" w:rsidRPr="007E39D1">
        <w:rPr>
          <w:rFonts w:ascii="Aptos" w:hAnsi="Aptos"/>
        </w:rPr>
        <w:t xml:space="preserve"> variaciones.</w:t>
      </w:r>
    </w:p>
    <w:p w14:paraId="45DABA75" w14:textId="77777777" w:rsidR="008357B8" w:rsidRDefault="008357B8" w:rsidP="008357B8">
      <w:pPr>
        <w:jc w:val="both"/>
        <w:rPr>
          <w:rFonts w:ascii="Aptos" w:hAnsi="Aptos"/>
        </w:rPr>
      </w:pPr>
    </w:p>
    <w:p w14:paraId="732FED72"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Otras circunstancias relevantes</w:t>
      </w:r>
    </w:p>
    <w:p w14:paraId="10B5318B" w14:textId="173E9E7C" w:rsidR="008357B8" w:rsidRDefault="008357B8" w:rsidP="008357B8">
      <w:pPr>
        <w:jc w:val="both"/>
        <w:rPr>
          <w:rFonts w:ascii="Aptos" w:hAnsi="Aptos"/>
        </w:rPr>
      </w:pPr>
      <w:r w:rsidRPr="00C9370E">
        <w:rPr>
          <w:rFonts w:ascii="Aptos" w:hAnsi="Aptos"/>
        </w:rPr>
        <w:t xml:space="preserve">En este </w:t>
      </w:r>
      <w:r>
        <w:rPr>
          <w:rFonts w:ascii="Aptos" w:hAnsi="Aptos"/>
        </w:rPr>
        <w:t>punto</w:t>
      </w:r>
      <w:r w:rsidRPr="00C9370E">
        <w:rPr>
          <w:rFonts w:ascii="Aptos" w:hAnsi="Aptos"/>
        </w:rPr>
        <w:t xml:space="preserve"> se incluirá cualquier información que la entidad beneficiaria considere relevante </w:t>
      </w:r>
      <w:r>
        <w:rPr>
          <w:rFonts w:ascii="Aptos" w:hAnsi="Aptos"/>
        </w:rPr>
        <w:t xml:space="preserve">y que no haya sido objeto de revisión en anteriores puntos. A modo de ejemplo, la información relacionada con la </w:t>
      </w:r>
      <w:r w:rsidRPr="00BB73D0">
        <w:rPr>
          <w:rFonts w:ascii="Aptos" w:hAnsi="Aptos"/>
        </w:rPr>
        <w:t>contratación de servicios externalizados que sea requisito informar</w:t>
      </w:r>
      <w:r w:rsidR="00266663" w:rsidRPr="00BB73D0">
        <w:rPr>
          <w:rFonts w:ascii="Aptos" w:hAnsi="Aptos"/>
        </w:rPr>
        <w:t xml:space="preserve"> con indicación del cumplimiento</w:t>
      </w:r>
      <w:r w:rsidR="00032353">
        <w:rPr>
          <w:rFonts w:ascii="Aptos" w:hAnsi="Aptos"/>
        </w:rPr>
        <w:t xml:space="preserve"> previo</w:t>
      </w:r>
      <w:r w:rsidR="00266663" w:rsidRPr="00BB73D0">
        <w:rPr>
          <w:rFonts w:ascii="Aptos" w:hAnsi="Aptos"/>
        </w:rPr>
        <w:t xml:space="preserve"> de este requisito</w:t>
      </w:r>
      <w:r w:rsidRPr="00BB73D0">
        <w:rPr>
          <w:rFonts w:ascii="Aptos" w:hAnsi="Aptos"/>
        </w:rPr>
        <w:t>, temas relacionados con la gestión de riesgos</w:t>
      </w:r>
      <w:r w:rsidR="00740D15" w:rsidRPr="00BB73D0">
        <w:rPr>
          <w:rFonts w:ascii="Aptos" w:hAnsi="Aptos"/>
        </w:rPr>
        <w:t xml:space="preserve">, supervisiones </w:t>
      </w:r>
      <w:r w:rsidR="004B120F">
        <w:rPr>
          <w:rFonts w:ascii="Aptos" w:hAnsi="Aptos"/>
        </w:rPr>
        <w:t>realizadas por</w:t>
      </w:r>
      <w:r w:rsidR="00740D15" w:rsidRPr="00BB73D0">
        <w:rPr>
          <w:rFonts w:ascii="Aptos" w:hAnsi="Aptos"/>
        </w:rPr>
        <w:t xml:space="preserve"> órganos de control </w:t>
      </w:r>
      <w:r w:rsidRPr="00BB73D0">
        <w:rPr>
          <w:rFonts w:ascii="Aptos" w:hAnsi="Aptos"/>
        </w:rPr>
        <w:t>u otros</w:t>
      </w:r>
      <w:r w:rsidR="00740D15">
        <w:rPr>
          <w:rFonts w:ascii="Aptos" w:hAnsi="Aptos"/>
        </w:rPr>
        <w:t>.</w:t>
      </w:r>
    </w:p>
    <w:p w14:paraId="123A502E" w14:textId="77777777" w:rsidR="008357B8" w:rsidRPr="00C9370E" w:rsidRDefault="008357B8" w:rsidP="008357B8">
      <w:pPr>
        <w:jc w:val="both"/>
        <w:rPr>
          <w:rFonts w:ascii="Aptos" w:hAnsi="Aptos"/>
        </w:rPr>
      </w:pPr>
    </w:p>
    <w:p w14:paraId="6222AE67" w14:textId="77777777" w:rsidR="008357B8" w:rsidRPr="003B2EB5" w:rsidRDefault="008357B8" w:rsidP="008357B8">
      <w:pPr>
        <w:pStyle w:val="Prrafodelista"/>
        <w:numPr>
          <w:ilvl w:val="1"/>
          <w:numId w:val="18"/>
        </w:numPr>
        <w:jc w:val="both"/>
        <w:rPr>
          <w:rFonts w:ascii="Aptos" w:hAnsi="Aptos"/>
          <w:b/>
          <w:bCs/>
        </w:rPr>
      </w:pPr>
      <w:r w:rsidRPr="003B2EB5">
        <w:rPr>
          <w:rFonts w:ascii="Aptos" w:hAnsi="Aptos"/>
          <w:b/>
          <w:bCs/>
        </w:rPr>
        <w:t xml:space="preserve">Nivel de Ejecución del Plan de Difusión </w:t>
      </w:r>
    </w:p>
    <w:p w14:paraId="6789A060" w14:textId="5760411C" w:rsidR="008357B8" w:rsidRDefault="008357B8" w:rsidP="008357B8">
      <w:pPr>
        <w:jc w:val="both"/>
        <w:rPr>
          <w:rFonts w:ascii="Aptos" w:hAnsi="Aptos"/>
        </w:rPr>
      </w:pPr>
      <w:r>
        <w:rPr>
          <w:rFonts w:ascii="Aptos" w:hAnsi="Aptos"/>
        </w:rPr>
        <w:t xml:space="preserve">En este punto se incluirá la información relativa a la ejecución del plan de difusión de cada entidad. El Excel de soporte incluye la pestaña específica “DIFUSION” donde se deberá recoger toda la información detallada, según lo solicitado por el área de </w:t>
      </w:r>
      <w:r w:rsidR="00211C3C">
        <w:rPr>
          <w:rFonts w:ascii="Aptos" w:hAnsi="Aptos"/>
        </w:rPr>
        <w:t>Ma</w:t>
      </w:r>
      <w:r>
        <w:rPr>
          <w:rFonts w:ascii="Aptos" w:hAnsi="Aptos"/>
        </w:rPr>
        <w:t>rketing</w:t>
      </w:r>
      <w:r w:rsidR="00FA70F3">
        <w:rPr>
          <w:rFonts w:ascii="Aptos" w:hAnsi="Aptos"/>
        </w:rPr>
        <w:t xml:space="preserve"> </w:t>
      </w:r>
      <w:r w:rsidR="009C2BD9">
        <w:rPr>
          <w:rFonts w:ascii="Aptos" w:hAnsi="Aptos"/>
        </w:rPr>
        <w:t xml:space="preserve">y Comunicación </w:t>
      </w:r>
      <w:r w:rsidR="00FA70F3">
        <w:rPr>
          <w:rFonts w:ascii="Aptos" w:hAnsi="Aptos"/>
        </w:rPr>
        <w:t>de Fundación Mapfre</w:t>
      </w:r>
      <w:r>
        <w:rPr>
          <w:rFonts w:ascii="Aptos" w:hAnsi="Aptos"/>
        </w:rPr>
        <w:t xml:space="preserve">. Al presente informe únicamente se debe trasladar la tabla resumen que figura en la parte superior. </w:t>
      </w:r>
    </w:p>
    <w:p w14:paraId="25DA5F7D" w14:textId="77777777" w:rsidR="008357B8" w:rsidRDefault="008357B8" w:rsidP="008357B8">
      <w:pPr>
        <w:jc w:val="both"/>
        <w:rPr>
          <w:rFonts w:ascii="Aptos" w:hAnsi="Aptos"/>
        </w:rPr>
      </w:pPr>
      <w:r>
        <w:rPr>
          <w:rFonts w:ascii="Aptos" w:hAnsi="Aptos"/>
        </w:rPr>
        <w:t xml:space="preserve">Las entidades </w:t>
      </w:r>
      <w:r w:rsidRPr="00C9370E">
        <w:rPr>
          <w:rFonts w:ascii="Aptos" w:hAnsi="Aptos"/>
        </w:rPr>
        <w:t>aportará</w:t>
      </w:r>
      <w:r>
        <w:rPr>
          <w:rFonts w:ascii="Aptos" w:hAnsi="Aptos"/>
        </w:rPr>
        <w:t>n</w:t>
      </w:r>
      <w:r w:rsidRPr="00C9370E">
        <w:rPr>
          <w:rFonts w:ascii="Aptos" w:hAnsi="Aptos"/>
        </w:rPr>
        <w:t xml:space="preserve"> </w:t>
      </w:r>
      <w:r>
        <w:rPr>
          <w:rFonts w:ascii="Aptos" w:hAnsi="Aptos"/>
        </w:rPr>
        <w:t xml:space="preserve">en el presente informe </w:t>
      </w:r>
      <w:r w:rsidRPr="00C9370E">
        <w:rPr>
          <w:rFonts w:ascii="Aptos" w:hAnsi="Aptos"/>
        </w:rPr>
        <w:t>un breve resumen explicativo de las actuaciones de difusión y comunicación ejecutadas hasta la fecha.</w:t>
      </w:r>
    </w:p>
    <w:p w14:paraId="458E055E" w14:textId="35C59673" w:rsidR="008357B8" w:rsidRPr="00895C00" w:rsidRDefault="008357B8" w:rsidP="008357B8">
      <w:pPr>
        <w:jc w:val="both"/>
        <w:rPr>
          <w:rFonts w:ascii="Aptos" w:hAnsi="Aptos"/>
        </w:rPr>
      </w:pPr>
      <w:r>
        <w:rPr>
          <w:rFonts w:ascii="Aptos" w:hAnsi="Aptos"/>
        </w:rPr>
        <w:t xml:space="preserve">De forma adicional y simultánea al envío del presente informe y de la carga de indicadores, las entidades deberán </w:t>
      </w:r>
      <w:r w:rsidRPr="00895C00">
        <w:rPr>
          <w:rFonts w:ascii="Aptos" w:hAnsi="Aptos"/>
        </w:rPr>
        <w:t xml:space="preserve">cargar en la aplicación de Ayudas y Fondos a nivel de operación, exclusivamente la pestaña “DIFUSIÓN”, ya que los datos deberán ser consolidados y remitidos a la autoridad de gestión en el mismo formato Excel. </w:t>
      </w:r>
    </w:p>
    <w:p w14:paraId="7470C182" w14:textId="77777777" w:rsidR="008357B8" w:rsidRDefault="008357B8" w:rsidP="008357B8">
      <w:pPr>
        <w:jc w:val="both"/>
        <w:rPr>
          <w:rFonts w:ascii="Aptos" w:hAnsi="Aptos"/>
        </w:rPr>
      </w:pPr>
      <w:r w:rsidRPr="00895C00">
        <w:rPr>
          <w:rFonts w:ascii="Aptos" w:hAnsi="Aptos"/>
        </w:rPr>
        <w:t>En el anexo del presente modelo se ofrece información adicional en relación con los indicadores de difusión y comunicación.</w:t>
      </w:r>
    </w:p>
    <w:p w14:paraId="24BC9AAE" w14:textId="77777777" w:rsidR="008357B8" w:rsidRDefault="008357B8" w:rsidP="008357B8">
      <w:pPr>
        <w:jc w:val="both"/>
        <w:rPr>
          <w:rFonts w:ascii="Aptos" w:hAnsi="Aptos"/>
        </w:rPr>
      </w:pPr>
    </w:p>
    <w:p w14:paraId="7286C1D3" w14:textId="77777777" w:rsidR="008357B8" w:rsidRDefault="008357B8" w:rsidP="008357B8">
      <w:pPr>
        <w:pStyle w:val="Prrafodelista"/>
        <w:numPr>
          <w:ilvl w:val="1"/>
          <w:numId w:val="18"/>
        </w:numPr>
        <w:jc w:val="both"/>
        <w:rPr>
          <w:rFonts w:ascii="Aptos" w:hAnsi="Aptos"/>
          <w:b/>
          <w:bCs/>
        </w:rPr>
      </w:pPr>
      <w:r w:rsidRPr="003B2EB5">
        <w:rPr>
          <w:rFonts w:ascii="Aptos" w:hAnsi="Aptos"/>
          <w:b/>
          <w:bCs/>
        </w:rPr>
        <w:t>Grado de consecución de objetivos</w:t>
      </w:r>
    </w:p>
    <w:p w14:paraId="36C6B9D5" w14:textId="77777777" w:rsidR="008357B8" w:rsidRPr="00C9370E" w:rsidRDefault="008357B8" w:rsidP="008357B8">
      <w:pPr>
        <w:jc w:val="both"/>
        <w:rPr>
          <w:rFonts w:ascii="Aptos" w:hAnsi="Aptos"/>
        </w:rPr>
      </w:pPr>
      <w:r>
        <w:rPr>
          <w:rFonts w:ascii="Aptos" w:hAnsi="Aptos"/>
        </w:rPr>
        <w:t xml:space="preserve">Este punto se cumplimentará </w:t>
      </w:r>
      <w:r w:rsidRPr="003C3C62">
        <w:rPr>
          <w:rFonts w:ascii="Aptos" w:hAnsi="Aptos"/>
          <w:b/>
          <w:bCs/>
        </w:rPr>
        <w:t>UNICAMENTE EN EL ÚLTIMO INFORME DE EJECUCIÓN</w:t>
      </w:r>
      <w:r>
        <w:rPr>
          <w:rFonts w:ascii="Aptos" w:hAnsi="Aptos"/>
        </w:rPr>
        <w:t xml:space="preserve"> y recogerá el nivel de consecución de los objetivos finales previstos en la operación en el momento de su diseño. No obstante, se solicita que se incluya desde el primer informe la tabla incluida en la pestaña OBJETIVOS del Excel de soporte donde se enumeren los citados objetivos. </w:t>
      </w:r>
    </w:p>
    <w:p w14:paraId="00D3F5BA" w14:textId="77777777" w:rsidR="008357B8" w:rsidRDefault="008357B8" w:rsidP="008357B8">
      <w:pPr>
        <w:jc w:val="both"/>
        <w:rPr>
          <w:rFonts w:ascii="Aptos" w:hAnsi="Aptos"/>
        </w:rPr>
      </w:pPr>
      <w:r w:rsidRPr="00C9370E">
        <w:rPr>
          <w:rFonts w:ascii="Aptos" w:hAnsi="Aptos"/>
        </w:rPr>
        <w:t xml:space="preserve">En </w:t>
      </w:r>
      <w:r>
        <w:rPr>
          <w:rFonts w:ascii="Aptos" w:hAnsi="Aptos"/>
        </w:rPr>
        <w:t xml:space="preserve">el último informe de ejecución se deberá valorar el grado de consecución de dichos objetivos, tanto a nivel individual como a nivel global sobre la base de los siguientes niveles que se representará con la clave de colores asignada conforme sigue:  </w:t>
      </w:r>
    </w:p>
    <w:p w14:paraId="5E868FC6" w14:textId="77777777" w:rsidR="008357B8" w:rsidRPr="00C9370E" w:rsidRDefault="008357B8" w:rsidP="008357B8">
      <w:pPr>
        <w:jc w:val="both"/>
        <w:rPr>
          <w:rFonts w:ascii="Aptos" w:hAnsi="Aptos"/>
        </w:rPr>
      </w:pPr>
      <w:r w:rsidRPr="00E27C15">
        <w:rPr>
          <w:noProof/>
        </w:rPr>
        <w:lastRenderedPageBreak/>
        <w:drawing>
          <wp:inline distT="0" distB="0" distL="0" distR="0" wp14:anchorId="078C359C" wp14:editId="28F1475D">
            <wp:extent cx="2543175" cy="1060925"/>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200" cy="1067610"/>
                    </a:xfrm>
                    <a:prstGeom prst="rect">
                      <a:avLst/>
                    </a:prstGeom>
                    <a:noFill/>
                    <a:ln>
                      <a:noFill/>
                    </a:ln>
                  </pic:spPr>
                </pic:pic>
              </a:graphicData>
            </a:graphic>
          </wp:inline>
        </w:drawing>
      </w:r>
    </w:p>
    <w:p w14:paraId="6B468967" w14:textId="77777777" w:rsidR="008357B8" w:rsidRDefault="008357B8" w:rsidP="008357B8">
      <w:pPr>
        <w:jc w:val="both"/>
        <w:rPr>
          <w:rFonts w:ascii="Aptos" w:hAnsi="Aptos"/>
        </w:rPr>
      </w:pPr>
      <w:r>
        <w:rPr>
          <w:rFonts w:ascii="Aptos" w:hAnsi="Aptos"/>
        </w:rPr>
        <w:t>Las entidades beneficiarias incluirán una breve explicación acerca del nivel alcanzado en cada objetivo y en su conjunto y podrán aportar si así lo consideran, información adicional que evidencie la consecución de dichos objetivos.</w:t>
      </w:r>
    </w:p>
    <w:p w14:paraId="5B81E266" w14:textId="77777777" w:rsidR="00DC0B0B" w:rsidRPr="00C9370E" w:rsidRDefault="00DC0B0B">
      <w:pPr>
        <w:rPr>
          <w:rFonts w:ascii="Aptos" w:eastAsiaTheme="majorEastAsia" w:hAnsi="Aptos" w:cstheme="majorBidi"/>
          <w:color w:val="2F5496" w:themeColor="accent1" w:themeShade="BF"/>
          <w:kern w:val="2"/>
          <w14:ligatures w14:val="standardContextual"/>
        </w:rPr>
      </w:pPr>
      <w:r w:rsidRPr="00C9370E">
        <w:rPr>
          <w:rFonts w:ascii="Aptos" w:hAnsi="Aptos"/>
        </w:rPr>
        <w:br w:type="page"/>
      </w:r>
    </w:p>
    <w:p w14:paraId="55511865" w14:textId="4C405822" w:rsidR="00F53A12" w:rsidRPr="00C9370E" w:rsidRDefault="00C91F72" w:rsidP="0073600E">
      <w:pPr>
        <w:pStyle w:val="Ttulo1"/>
        <w:numPr>
          <w:ilvl w:val="0"/>
          <w:numId w:val="10"/>
        </w:numPr>
        <w:ind w:left="284" w:hanging="284"/>
        <w:rPr>
          <w:rFonts w:ascii="Aptos" w:hAnsi="Aptos"/>
          <w:b/>
          <w:bCs/>
          <w:color w:val="auto"/>
          <w:sz w:val="22"/>
          <w:szCs w:val="22"/>
        </w:rPr>
      </w:pPr>
      <w:bookmarkStart w:id="1" w:name="_Toc232151098"/>
      <w:r w:rsidRPr="00C9370E">
        <w:rPr>
          <w:rFonts w:ascii="Aptos" w:hAnsi="Aptos"/>
          <w:b/>
          <w:bCs/>
          <w:color w:val="auto"/>
          <w:sz w:val="22"/>
          <w:szCs w:val="22"/>
        </w:rPr>
        <w:lastRenderedPageBreak/>
        <w:t xml:space="preserve">DATOS IDENTIFICATIVOS DE LA </w:t>
      </w:r>
      <w:r w:rsidR="00A80E57" w:rsidRPr="00C9370E">
        <w:rPr>
          <w:rFonts w:ascii="Aptos" w:hAnsi="Aptos"/>
          <w:b/>
          <w:bCs/>
          <w:color w:val="auto"/>
          <w:sz w:val="22"/>
          <w:szCs w:val="22"/>
        </w:rPr>
        <w:t>OPERACIÓN</w:t>
      </w:r>
      <w:bookmarkEnd w:id="1"/>
    </w:p>
    <w:p w14:paraId="37E5E0C4" w14:textId="77777777" w:rsidR="00D22922" w:rsidRPr="00C9370E" w:rsidRDefault="00D22922" w:rsidP="00E9436F">
      <w:pPr>
        <w:jc w:val="center"/>
        <w:rPr>
          <w:rFonts w:ascii="Aptos" w:hAnsi="Aptos"/>
          <w:b/>
          <w:bCs/>
        </w:rPr>
      </w:pPr>
    </w:p>
    <w:p w14:paraId="517C5219" w14:textId="4A9592CF" w:rsidR="00A80E57" w:rsidRPr="00C9370E" w:rsidRDefault="00A852FF" w:rsidP="00E5266C">
      <w:pPr>
        <w:jc w:val="both"/>
        <w:rPr>
          <w:rFonts w:ascii="Aptos" w:hAnsi="Aptos"/>
          <w:b/>
          <w:bCs/>
        </w:rPr>
      </w:pPr>
      <w:r w:rsidRPr="00A852FF">
        <w:rPr>
          <w:noProof/>
        </w:rPr>
        <w:drawing>
          <wp:inline distT="0" distB="0" distL="0" distR="0" wp14:anchorId="6C8E0672" wp14:editId="7B71EC3D">
            <wp:extent cx="5400040" cy="2383790"/>
            <wp:effectExtent l="0" t="0" r="0" b="0"/>
            <wp:docPr id="638617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383790"/>
                    </a:xfrm>
                    <a:prstGeom prst="rect">
                      <a:avLst/>
                    </a:prstGeom>
                    <a:noFill/>
                    <a:ln>
                      <a:noFill/>
                    </a:ln>
                  </pic:spPr>
                </pic:pic>
              </a:graphicData>
            </a:graphic>
          </wp:inline>
        </w:drawing>
      </w:r>
    </w:p>
    <w:p w14:paraId="7DFF42C6" w14:textId="77777777" w:rsidR="00217F17" w:rsidRPr="009A6C3E" w:rsidRDefault="00217F17" w:rsidP="009A6C3E">
      <w:pPr>
        <w:jc w:val="both"/>
        <w:rPr>
          <w:rFonts w:ascii="Aptos" w:hAnsi="Aptos"/>
        </w:rPr>
      </w:pPr>
    </w:p>
    <w:p w14:paraId="6FD222DE" w14:textId="65BE581B" w:rsidR="00217F17" w:rsidRPr="00C9370E" w:rsidRDefault="00634CBE" w:rsidP="0073600E">
      <w:pPr>
        <w:pStyle w:val="Ttulo1"/>
        <w:numPr>
          <w:ilvl w:val="0"/>
          <w:numId w:val="10"/>
        </w:numPr>
        <w:ind w:left="284" w:hanging="284"/>
        <w:rPr>
          <w:rFonts w:ascii="Aptos" w:hAnsi="Aptos"/>
          <w:b/>
          <w:bCs/>
          <w:color w:val="auto"/>
          <w:sz w:val="22"/>
          <w:szCs w:val="22"/>
        </w:rPr>
      </w:pPr>
      <w:bookmarkStart w:id="2" w:name="_Toc232151099"/>
      <w:r w:rsidRPr="00C9370E">
        <w:rPr>
          <w:rFonts w:ascii="Aptos" w:hAnsi="Aptos"/>
          <w:b/>
          <w:bCs/>
          <w:color w:val="auto"/>
          <w:sz w:val="22"/>
          <w:szCs w:val="22"/>
        </w:rPr>
        <w:t>RESUMEN DE</w:t>
      </w:r>
      <w:r w:rsidR="00217F17" w:rsidRPr="00C9370E">
        <w:rPr>
          <w:rFonts w:ascii="Aptos" w:hAnsi="Aptos"/>
          <w:b/>
          <w:bCs/>
          <w:color w:val="auto"/>
          <w:sz w:val="22"/>
          <w:szCs w:val="22"/>
        </w:rPr>
        <w:t xml:space="preserve">L </w:t>
      </w:r>
      <w:r w:rsidRPr="00C9370E">
        <w:rPr>
          <w:rFonts w:ascii="Aptos" w:hAnsi="Aptos"/>
          <w:b/>
          <w:bCs/>
          <w:color w:val="auto"/>
          <w:sz w:val="22"/>
          <w:szCs w:val="22"/>
        </w:rPr>
        <w:t xml:space="preserve">NIVEL </w:t>
      </w:r>
      <w:r w:rsidR="00217F17" w:rsidRPr="00C9370E">
        <w:rPr>
          <w:rFonts w:ascii="Aptos" w:hAnsi="Aptos"/>
          <w:b/>
          <w:bCs/>
          <w:color w:val="auto"/>
          <w:sz w:val="22"/>
          <w:szCs w:val="22"/>
        </w:rPr>
        <w:t>DE EJECUCION DE LA OPERACIÓN</w:t>
      </w:r>
      <w:bookmarkEnd w:id="2"/>
    </w:p>
    <w:p w14:paraId="6E1CB9A6" w14:textId="750D07D5" w:rsidR="00217F17" w:rsidRPr="00C9370E" w:rsidRDefault="00217F17" w:rsidP="00217F17">
      <w:pPr>
        <w:ind w:left="426"/>
        <w:rPr>
          <w:rFonts w:ascii="Aptos" w:hAnsi="Aptos"/>
          <w:b/>
          <w:bCs/>
        </w:rPr>
      </w:pPr>
    </w:p>
    <w:p w14:paraId="398330BB" w14:textId="3CBD9197" w:rsidR="00217F17" w:rsidRPr="00C9370E" w:rsidRDefault="008E478A" w:rsidP="008E478A">
      <w:pPr>
        <w:jc w:val="center"/>
        <w:rPr>
          <w:rFonts w:ascii="Aptos" w:hAnsi="Aptos"/>
          <w:b/>
          <w:bCs/>
        </w:rPr>
      </w:pPr>
      <w:r w:rsidRPr="00C9370E">
        <w:rPr>
          <w:rFonts w:ascii="Aptos" w:hAnsi="Aptos"/>
          <w:noProof/>
        </w:rPr>
        <w:drawing>
          <wp:inline distT="0" distB="0" distL="0" distR="0" wp14:anchorId="6AD02591" wp14:editId="2F272651">
            <wp:extent cx="5400040" cy="22383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238375"/>
                    </a:xfrm>
                    <a:prstGeom prst="rect">
                      <a:avLst/>
                    </a:prstGeom>
                    <a:noFill/>
                    <a:ln>
                      <a:noFill/>
                    </a:ln>
                  </pic:spPr>
                </pic:pic>
              </a:graphicData>
            </a:graphic>
          </wp:inline>
        </w:drawing>
      </w:r>
    </w:p>
    <w:p w14:paraId="4428B1DF" w14:textId="05DDB679" w:rsidR="00217F17" w:rsidRPr="009A6C3E" w:rsidRDefault="00217F17" w:rsidP="009A6C3E">
      <w:pPr>
        <w:jc w:val="both"/>
        <w:rPr>
          <w:rFonts w:ascii="Aptos" w:hAnsi="Aptos"/>
        </w:rPr>
      </w:pPr>
    </w:p>
    <w:p w14:paraId="0E376B97" w14:textId="77777777" w:rsidR="00D22922" w:rsidRPr="009A6C3E" w:rsidRDefault="00D22922" w:rsidP="009A6C3E">
      <w:pPr>
        <w:jc w:val="both"/>
        <w:rPr>
          <w:rFonts w:ascii="Aptos" w:hAnsi="Aptos"/>
        </w:rPr>
      </w:pPr>
    </w:p>
    <w:p w14:paraId="2C6A1CE4" w14:textId="77777777" w:rsidR="00FD023A" w:rsidRDefault="00FD023A" w:rsidP="00292B49">
      <w:pPr>
        <w:ind w:left="360"/>
        <w:jc w:val="both"/>
        <w:rPr>
          <w:rFonts w:ascii="Aptos" w:hAnsi="Aptos"/>
        </w:rPr>
        <w:sectPr w:rsidR="00FD023A" w:rsidSect="00E14419">
          <w:headerReference w:type="even" r:id="rId15"/>
          <w:headerReference w:type="default" r:id="rId16"/>
          <w:footerReference w:type="even" r:id="rId17"/>
          <w:footerReference w:type="default" r:id="rId18"/>
          <w:headerReference w:type="first" r:id="rId19"/>
          <w:footerReference w:type="first" r:id="rId20"/>
          <w:pgSz w:w="11906" w:h="16838"/>
          <w:pgMar w:top="1758" w:right="1701" w:bottom="1418" w:left="1701" w:header="709" w:footer="709" w:gutter="0"/>
          <w:cols w:space="708"/>
          <w:docGrid w:linePitch="360"/>
        </w:sectPr>
      </w:pPr>
    </w:p>
    <w:p w14:paraId="1AFC8227" w14:textId="77777777" w:rsidR="00FD023A" w:rsidRPr="00885323" w:rsidRDefault="00FD023A" w:rsidP="008316E9">
      <w:pPr>
        <w:jc w:val="both"/>
        <w:rPr>
          <w:rFonts w:ascii="Aptos" w:hAnsi="Aptos"/>
          <w:b/>
          <w:bCs/>
        </w:rPr>
      </w:pPr>
    </w:p>
    <w:p w14:paraId="19BA4C5C" w14:textId="0C43686D" w:rsidR="00FD023A" w:rsidRPr="004343B4" w:rsidRDefault="0000238C" w:rsidP="007C0E08">
      <w:pPr>
        <w:pStyle w:val="Ttulo1"/>
        <w:numPr>
          <w:ilvl w:val="0"/>
          <w:numId w:val="10"/>
        </w:numPr>
        <w:ind w:left="284"/>
        <w:rPr>
          <w:rFonts w:ascii="Aptos" w:hAnsi="Aptos"/>
          <w:b/>
          <w:bCs/>
          <w:color w:val="auto"/>
          <w:sz w:val="24"/>
          <w:szCs w:val="24"/>
        </w:rPr>
      </w:pPr>
      <w:bookmarkStart w:id="3" w:name="_Toc232151100"/>
      <w:r w:rsidRPr="004343B4">
        <w:rPr>
          <w:rFonts w:ascii="Aptos" w:hAnsi="Aptos"/>
          <w:b/>
          <w:bCs/>
          <w:color w:val="auto"/>
          <w:sz w:val="24"/>
          <w:szCs w:val="24"/>
        </w:rPr>
        <w:t xml:space="preserve">NIVEL DE </w:t>
      </w:r>
      <w:r w:rsidR="00FD023A" w:rsidRPr="004343B4">
        <w:rPr>
          <w:rFonts w:ascii="Aptos" w:hAnsi="Aptos"/>
          <w:b/>
          <w:bCs/>
          <w:color w:val="auto"/>
          <w:sz w:val="24"/>
          <w:szCs w:val="24"/>
        </w:rPr>
        <w:t>EJECUCION DEL CRONOGRAMA</w:t>
      </w:r>
      <w:bookmarkEnd w:id="3"/>
    </w:p>
    <w:p w14:paraId="1B102796" w14:textId="77777777" w:rsidR="00FD023A" w:rsidRDefault="00FD023A" w:rsidP="008316E9">
      <w:pPr>
        <w:pStyle w:val="Prrafodelista"/>
        <w:ind w:left="0"/>
        <w:rPr>
          <w:rFonts w:ascii="Aptos" w:hAnsi="Aptos"/>
        </w:rPr>
      </w:pPr>
    </w:p>
    <w:p w14:paraId="46243059" w14:textId="6EA9C5E7" w:rsidR="0000432F" w:rsidRDefault="0000432F" w:rsidP="008316E9">
      <w:pPr>
        <w:pStyle w:val="Prrafodelista"/>
        <w:ind w:left="0"/>
        <w:rPr>
          <w:rFonts w:ascii="Aptos" w:hAnsi="Aptos"/>
        </w:rPr>
      </w:pPr>
      <w:r w:rsidRPr="0000432F">
        <w:rPr>
          <w:noProof/>
        </w:rPr>
        <w:drawing>
          <wp:inline distT="0" distB="0" distL="0" distR="0" wp14:anchorId="54971DD0" wp14:editId="54188BB2">
            <wp:extent cx="8675370" cy="19824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75370" cy="1982470"/>
                    </a:xfrm>
                    <a:prstGeom prst="rect">
                      <a:avLst/>
                    </a:prstGeom>
                    <a:noFill/>
                    <a:ln>
                      <a:noFill/>
                    </a:ln>
                  </pic:spPr>
                </pic:pic>
              </a:graphicData>
            </a:graphic>
          </wp:inline>
        </w:drawing>
      </w:r>
    </w:p>
    <w:p w14:paraId="707C6A8F" w14:textId="77777777" w:rsidR="0000432F" w:rsidRDefault="0000432F" w:rsidP="008316E9">
      <w:pPr>
        <w:pStyle w:val="Prrafodelista"/>
        <w:ind w:left="0"/>
        <w:rPr>
          <w:rFonts w:ascii="Aptos" w:hAnsi="Aptos"/>
        </w:rPr>
      </w:pPr>
    </w:p>
    <w:p w14:paraId="3F3A53AA" w14:textId="3CC70840" w:rsidR="0028581F" w:rsidRDefault="0028581F" w:rsidP="0028581F">
      <w:pPr>
        <w:pStyle w:val="Prrafodelista"/>
        <w:ind w:left="0"/>
        <w:jc w:val="both"/>
        <w:rPr>
          <w:rFonts w:ascii="Aptos" w:hAnsi="Aptos"/>
        </w:rPr>
      </w:pPr>
      <w:r w:rsidRPr="00885323">
        <w:rPr>
          <w:rFonts w:ascii="Aptos" w:hAnsi="Aptos"/>
        </w:rPr>
        <w:t>Breve explicación de</w:t>
      </w:r>
      <w:r>
        <w:rPr>
          <w:rFonts w:ascii="Aptos" w:hAnsi="Aptos"/>
        </w:rPr>
        <w:t>l nivel de ejecución alcanzado: actividades o acciones llevadas a cabo conforme al cronograma y medida correctivas en caso de posibles retrasos</w:t>
      </w:r>
      <w:r w:rsidR="00C500C8">
        <w:rPr>
          <w:rFonts w:ascii="Aptos" w:hAnsi="Aptos"/>
        </w:rPr>
        <w:t xml:space="preserve"> (máximo 500 caracteres).</w:t>
      </w:r>
    </w:p>
    <w:p w14:paraId="62D6D1AF" w14:textId="53EE8DD7" w:rsidR="00E41E5D" w:rsidRPr="00885323" w:rsidRDefault="00E41E5D" w:rsidP="00E41E5D">
      <w:pPr>
        <w:pStyle w:val="Prrafodelista"/>
        <w:ind w:left="0"/>
        <w:jc w:val="both"/>
        <w:rPr>
          <w:rFonts w:ascii="Aptos" w:hAnsi="Aptos"/>
        </w:rPr>
      </w:pPr>
    </w:p>
    <w:p w14:paraId="53F8A678" w14:textId="4BA1D855" w:rsidR="00507D09" w:rsidRPr="00885323" w:rsidRDefault="00507D09" w:rsidP="009A6C3E">
      <w:pPr>
        <w:pStyle w:val="Prrafodelista"/>
        <w:ind w:left="0"/>
        <w:jc w:val="both"/>
        <w:rPr>
          <w:rFonts w:ascii="Aptos" w:hAnsi="Aptos"/>
        </w:rPr>
      </w:pPr>
    </w:p>
    <w:p w14:paraId="05172EFA" w14:textId="77777777" w:rsidR="00507D09" w:rsidRPr="00885323" w:rsidRDefault="00507D09" w:rsidP="009A6C3E">
      <w:pPr>
        <w:pStyle w:val="Prrafodelista"/>
        <w:ind w:left="0"/>
        <w:jc w:val="both"/>
        <w:rPr>
          <w:rFonts w:ascii="Aptos" w:hAnsi="Aptos"/>
        </w:rPr>
      </w:pPr>
    </w:p>
    <w:p w14:paraId="6571D714" w14:textId="77777777" w:rsidR="00507D09" w:rsidRPr="00885323" w:rsidRDefault="00507D09" w:rsidP="009A6C3E">
      <w:pPr>
        <w:pStyle w:val="Prrafodelista"/>
        <w:ind w:left="0"/>
        <w:jc w:val="both"/>
        <w:rPr>
          <w:rFonts w:ascii="Aptos" w:hAnsi="Aptos"/>
        </w:rPr>
      </w:pPr>
    </w:p>
    <w:p w14:paraId="334697CB" w14:textId="77777777" w:rsidR="00FD023A" w:rsidRDefault="00FD023A" w:rsidP="00292B49">
      <w:pPr>
        <w:ind w:left="360"/>
        <w:jc w:val="both"/>
        <w:rPr>
          <w:rFonts w:ascii="Aptos" w:hAnsi="Aptos"/>
        </w:rPr>
      </w:pPr>
    </w:p>
    <w:p w14:paraId="546677DD" w14:textId="77777777" w:rsidR="00111261" w:rsidRDefault="00111261" w:rsidP="00292B49">
      <w:pPr>
        <w:ind w:left="360"/>
        <w:jc w:val="both"/>
        <w:rPr>
          <w:rFonts w:ascii="Aptos" w:hAnsi="Aptos"/>
        </w:rPr>
        <w:sectPr w:rsidR="00111261" w:rsidSect="00111261">
          <w:pgSz w:w="16838" w:h="11906" w:orient="landscape"/>
          <w:pgMar w:top="1701" w:right="1758" w:bottom="1701" w:left="1418" w:header="709" w:footer="709" w:gutter="0"/>
          <w:cols w:space="708"/>
          <w:docGrid w:linePitch="360"/>
        </w:sectPr>
      </w:pPr>
    </w:p>
    <w:p w14:paraId="62DA51BB" w14:textId="10D5310D" w:rsidR="008316E9" w:rsidRPr="004343B4" w:rsidRDefault="008316E9" w:rsidP="0073600E">
      <w:pPr>
        <w:pStyle w:val="Ttulo1"/>
        <w:numPr>
          <w:ilvl w:val="0"/>
          <w:numId w:val="10"/>
        </w:numPr>
        <w:ind w:left="284" w:hanging="284"/>
        <w:rPr>
          <w:rFonts w:ascii="Aptos" w:hAnsi="Aptos"/>
          <w:b/>
          <w:bCs/>
          <w:color w:val="auto"/>
          <w:sz w:val="24"/>
          <w:szCs w:val="24"/>
        </w:rPr>
      </w:pPr>
      <w:r w:rsidRPr="004343B4">
        <w:rPr>
          <w:rFonts w:ascii="Aptos" w:hAnsi="Aptos"/>
          <w:b/>
          <w:bCs/>
          <w:color w:val="auto"/>
          <w:sz w:val="24"/>
          <w:szCs w:val="24"/>
        </w:rPr>
        <w:lastRenderedPageBreak/>
        <w:t xml:space="preserve"> </w:t>
      </w:r>
      <w:bookmarkStart w:id="4" w:name="_Toc232151101"/>
      <w:r w:rsidRPr="004343B4">
        <w:rPr>
          <w:rFonts w:ascii="Aptos" w:hAnsi="Aptos"/>
          <w:b/>
          <w:bCs/>
          <w:color w:val="auto"/>
          <w:sz w:val="24"/>
          <w:szCs w:val="24"/>
        </w:rPr>
        <w:t xml:space="preserve">NIVEL DE EJECUCION </w:t>
      </w:r>
      <w:r w:rsidR="00610878">
        <w:rPr>
          <w:rFonts w:ascii="Aptos" w:hAnsi="Aptos"/>
          <w:b/>
          <w:bCs/>
          <w:color w:val="auto"/>
          <w:sz w:val="24"/>
          <w:szCs w:val="24"/>
        </w:rPr>
        <w:t xml:space="preserve">ECONÓMICA </w:t>
      </w:r>
      <w:r w:rsidRPr="004343B4">
        <w:rPr>
          <w:rFonts w:ascii="Aptos" w:hAnsi="Aptos"/>
          <w:b/>
          <w:bCs/>
          <w:color w:val="auto"/>
          <w:sz w:val="24"/>
          <w:szCs w:val="24"/>
        </w:rPr>
        <w:t>DE LA OPERACION</w:t>
      </w:r>
      <w:bookmarkEnd w:id="4"/>
    </w:p>
    <w:p w14:paraId="7910FD25" w14:textId="77777777" w:rsidR="00E9436F" w:rsidRPr="00885323" w:rsidRDefault="00E9436F" w:rsidP="00D4166E">
      <w:pPr>
        <w:pStyle w:val="Prrafodelista"/>
        <w:ind w:left="0"/>
        <w:rPr>
          <w:rFonts w:ascii="Aptos" w:hAnsi="Aptos"/>
        </w:rPr>
      </w:pPr>
    </w:p>
    <w:p w14:paraId="316DE623" w14:textId="559DEBE0" w:rsidR="00772FC6" w:rsidRPr="00885323" w:rsidRDefault="00B626B8" w:rsidP="00B626B8">
      <w:pPr>
        <w:pStyle w:val="Prrafodelista"/>
        <w:ind w:left="0"/>
        <w:jc w:val="center"/>
        <w:rPr>
          <w:rFonts w:ascii="Aptos" w:hAnsi="Aptos"/>
        </w:rPr>
      </w:pPr>
      <w:r w:rsidRPr="00B626B8">
        <w:rPr>
          <w:noProof/>
        </w:rPr>
        <w:drawing>
          <wp:inline distT="0" distB="0" distL="0" distR="0" wp14:anchorId="629E9316" wp14:editId="63B73662">
            <wp:extent cx="5400040" cy="430911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4309110"/>
                    </a:xfrm>
                    <a:prstGeom prst="rect">
                      <a:avLst/>
                    </a:prstGeom>
                    <a:noFill/>
                    <a:ln>
                      <a:noFill/>
                    </a:ln>
                  </pic:spPr>
                </pic:pic>
              </a:graphicData>
            </a:graphic>
          </wp:inline>
        </w:drawing>
      </w:r>
    </w:p>
    <w:p w14:paraId="0F1983E7" w14:textId="7C1EE9A3" w:rsidR="00F72C49" w:rsidRPr="00461195" w:rsidRDefault="00461195" w:rsidP="00461195">
      <w:pPr>
        <w:pStyle w:val="Prrafodelista"/>
        <w:ind w:left="0"/>
        <w:jc w:val="both"/>
        <w:rPr>
          <w:rFonts w:ascii="Aptos" w:hAnsi="Aptos"/>
          <w:sz w:val="16"/>
          <w:szCs w:val="16"/>
        </w:rPr>
      </w:pPr>
      <w:r w:rsidRPr="00461195">
        <w:rPr>
          <w:rFonts w:ascii="Aptos" w:hAnsi="Aptos"/>
          <w:sz w:val="16"/>
          <w:szCs w:val="16"/>
        </w:rPr>
        <w:t>Cifras en €uros</w:t>
      </w:r>
    </w:p>
    <w:p w14:paraId="465EC7B4" w14:textId="77777777" w:rsidR="00C500C8" w:rsidRDefault="00E41E5D" w:rsidP="00C500C8">
      <w:pPr>
        <w:pStyle w:val="Prrafodelista"/>
        <w:ind w:left="0"/>
        <w:jc w:val="both"/>
        <w:rPr>
          <w:rFonts w:ascii="Aptos" w:hAnsi="Aptos"/>
        </w:rPr>
      </w:pPr>
      <w:r w:rsidRPr="00B34314">
        <w:rPr>
          <w:rFonts w:ascii="Aptos" w:hAnsi="Aptos"/>
        </w:rPr>
        <w:t xml:space="preserve">Breve explicación del nivel de </w:t>
      </w:r>
      <w:r w:rsidR="00404B28">
        <w:rPr>
          <w:rFonts w:ascii="Aptos" w:hAnsi="Aptos"/>
        </w:rPr>
        <w:t>ejecución financiera</w:t>
      </w:r>
      <w:r w:rsidR="003F3617">
        <w:rPr>
          <w:rFonts w:ascii="Aptos" w:hAnsi="Aptos"/>
        </w:rPr>
        <w:t>, posibles retrasos</w:t>
      </w:r>
      <w:r w:rsidRPr="00B34314">
        <w:rPr>
          <w:rFonts w:ascii="Aptos" w:hAnsi="Aptos"/>
        </w:rPr>
        <w:t xml:space="preserve"> y medidas correctivas</w:t>
      </w:r>
      <w:r w:rsidR="00404FE2" w:rsidRPr="00B34314">
        <w:rPr>
          <w:rFonts w:ascii="Aptos" w:hAnsi="Aptos"/>
        </w:rPr>
        <w:t xml:space="preserve">, </w:t>
      </w:r>
      <w:r w:rsidRPr="00B34314">
        <w:rPr>
          <w:rFonts w:ascii="Aptos" w:hAnsi="Aptos"/>
        </w:rPr>
        <w:t xml:space="preserve">previstas para alcanzar </w:t>
      </w:r>
      <w:r w:rsidR="00047551">
        <w:rPr>
          <w:rFonts w:ascii="Aptos" w:hAnsi="Aptos"/>
        </w:rPr>
        <w:t>el nivel de ejecución previsto</w:t>
      </w:r>
      <w:r w:rsidR="00C500C8">
        <w:rPr>
          <w:rFonts w:ascii="Aptos" w:hAnsi="Aptos"/>
        </w:rPr>
        <w:t xml:space="preserve"> (máximo 500 caracteres).</w:t>
      </w:r>
    </w:p>
    <w:p w14:paraId="7A1113B2" w14:textId="3D20226D" w:rsidR="00E41E5D" w:rsidRPr="00B34314" w:rsidRDefault="00E41E5D" w:rsidP="00B34314">
      <w:pPr>
        <w:jc w:val="both"/>
        <w:rPr>
          <w:rFonts w:ascii="Aptos" w:hAnsi="Aptos"/>
        </w:rPr>
      </w:pPr>
    </w:p>
    <w:p w14:paraId="7C2D9AAE" w14:textId="77777777" w:rsidR="00E41E5D" w:rsidRPr="00885323" w:rsidRDefault="00E41E5D" w:rsidP="00E41E5D">
      <w:pPr>
        <w:pStyle w:val="Prrafodelista"/>
        <w:ind w:left="0"/>
        <w:jc w:val="both"/>
        <w:rPr>
          <w:rFonts w:ascii="Aptos" w:hAnsi="Aptos"/>
        </w:rPr>
      </w:pPr>
    </w:p>
    <w:p w14:paraId="587E1D67" w14:textId="77777777" w:rsidR="00AD5FFE" w:rsidRPr="00201B8D" w:rsidRDefault="00AD5FFE" w:rsidP="00201B8D">
      <w:pPr>
        <w:pStyle w:val="Prrafodelista"/>
        <w:ind w:left="0"/>
        <w:jc w:val="both"/>
        <w:rPr>
          <w:rFonts w:ascii="Aptos" w:hAnsi="Aptos"/>
        </w:rPr>
      </w:pPr>
    </w:p>
    <w:p w14:paraId="6047E3A8" w14:textId="77777777" w:rsidR="00AD5FFE" w:rsidRPr="00201B8D" w:rsidRDefault="00AD5FFE" w:rsidP="00201B8D">
      <w:pPr>
        <w:pStyle w:val="Prrafodelista"/>
        <w:ind w:left="0"/>
        <w:jc w:val="both"/>
        <w:rPr>
          <w:rFonts w:ascii="Aptos" w:hAnsi="Aptos"/>
        </w:rPr>
      </w:pPr>
    </w:p>
    <w:p w14:paraId="26C2107A" w14:textId="77777777" w:rsidR="00AD5FFE" w:rsidRPr="00201B8D" w:rsidRDefault="00AD5FFE" w:rsidP="00201B8D">
      <w:pPr>
        <w:pStyle w:val="Prrafodelista"/>
        <w:ind w:left="0"/>
        <w:jc w:val="both"/>
        <w:rPr>
          <w:rFonts w:ascii="Aptos" w:hAnsi="Aptos"/>
        </w:rPr>
      </w:pPr>
    </w:p>
    <w:p w14:paraId="34FF4A36" w14:textId="77777777" w:rsidR="00AD5FFE" w:rsidRPr="00201B8D" w:rsidRDefault="00AD5FFE" w:rsidP="00201B8D">
      <w:pPr>
        <w:pStyle w:val="Prrafodelista"/>
        <w:ind w:left="0"/>
        <w:jc w:val="both"/>
        <w:rPr>
          <w:rFonts w:ascii="Aptos" w:hAnsi="Aptos"/>
        </w:rPr>
      </w:pPr>
    </w:p>
    <w:p w14:paraId="57261D1C" w14:textId="77777777" w:rsidR="00AD5FFE" w:rsidRPr="00201B8D" w:rsidRDefault="00AD5FFE" w:rsidP="00201B8D">
      <w:pPr>
        <w:pStyle w:val="Prrafodelista"/>
        <w:ind w:left="0"/>
        <w:jc w:val="both"/>
        <w:rPr>
          <w:rFonts w:ascii="Aptos" w:hAnsi="Aptos"/>
        </w:rPr>
      </w:pPr>
    </w:p>
    <w:p w14:paraId="2C761917" w14:textId="77777777" w:rsidR="00AD5FFE" w:rsidRPr="00201B8D" w:rsidRDefault="00AD5FFE" w:rsidP="00201B8D">
      <w:pPr>
        <w:pStyle w:val="Prrafodelista"/>
        <w:ind w:left="0"/>
        <w:jc w:val="both"/>
        <w:rPr>
          <w:rFonts w:ascii="Aptos" w:hAnsi="Aptos"/>
        </w:rPr>
      </w:pPr>
    </w:p>
    <w:p w14:paraId="185D3088" w14:textId="77777777" w:rsidR="00AD5FFE" w:rsidRPr="00201B8D" w:rsidRDefault="00AD5FFE" w:rsidP="00201B8D">
      <w:pPr>
        <w:pStyle w:val="Prrafodelista"/>
        <w:ind w:left="0"/>
        <w:jc w:val="both"/>
        <w:rPr>
          <w:rFonts w:ascii="Aptos" w:hAnsi="Aptos"/>
        </w:rPr>
      </w:pPr>
    </w:p>
    <w:p w14:paraId="206EB99E" w14:textId="77777777" w:rsidR="00AD5FFE" w:rsidRPr="00201B8D" w:rsidRDefault="00AD5FFE" w:rsidP="00201B8D">
      <w:pPr>
        <w:pStyle w:val="Prrafodelista"/>
        <w:ind w:left="0"/>
        <w:jc w:val="both"/>
        <w:rPr>
          <w:rFonts w:ascii="Aptos" w:hAnsi="Aptos"/>
        </w:rPr>
      </w:pPr>
    </w:p>
    <w:p w14:paraId="19FB861E" w14:textId="225154AC" w:rsidR="00AD5FFE" w:rsidRPr="00885323" w:rsidRDefault="00AD5FFE">
      <w:pPr>
        <w:rPr>
          <w:rFonts w:ascii="Aptos" w:hAnsi="Aptos"/>
          <w:b/>
          <w:bCs/>
        </w:rPr>
      </w:pPr>
      <w:r w:rsidRPr="00885323">
        <w:rPr>
          <w:rFonts w:ascii="Aptos" w:hAnsi="Aptos"/>
          <w:b/>
          <w:bCs/>
        </w:rPr>
        <w:br w:type="page"/>
      </w:r>
    </w:p>
    <w:p w14:paraId="200604E5" w14:textId="08983AD0" w:rsidR="0092310A" w:rsidRDefault="0092310A" w:rsidP="0073600E">
      <w:pPr>
        <w:pStyle w:val="Ttulo1"/>
        <w:numPr>
          <w:ilvl w:val="0"/>
          <w:numId w:val="10"/>
        </w:numPr>
        <w:ind w:left="284" w:hanging="284"/>
        <w:rPr>
          <w:rFonts w:ascii="Aptos" w:hAnsi="Aptos"/>
          <w:b/>
          <w:bCs/>
          <w:color w:val="auto"/>
          <w:sz w:val="24"/>
          <w:szCs w:val="24"/>
        </w:rPr>
      </w:pPr>
      <w:r w:rsidRPr="004343B4">
        <w:rPr>
          <w:rFonts w:ascii="Aptos" w:hAnsi="Aptos"/>
          <w:b/>
          <w:bCs/>
          <w:color w:val="auto"/>
          <w:sz w:val="24"/>
          <w:szCs w:val="24"/>
        </w:rPr>
        <w:lastRenderedPageBreak/>
        <w:t xml:space="preserve"> </w:t>
      </w:r>
      <w:bookmarkStart w:id="5" w:name="_Toc232151102"/>
      <w:r w:rsidRPr="004343B4">
        <w:rPr>
          <w:rFonts w:ascii="Aptos" w:hAnsi="Aptos"/>
          <w:b/>
          <w:bCs/>
          <w:color w:val="auto"/>
          <w:sz w:val="24"/>
          <w:szCs w:val="24"/>
        </w:rPr>
        <w:t>NIVEL DE CONSECUCIÓN DE INDICADORES</w:t>
      </w:r>
      <w:bookmarkEnd w:id="5"/>
    </w:p>
    <w:p w14:paraId="6813E8CE" w14:textId="77777777" w:rsidR="009637AA" w:rsidRDefault="009637AA" w:rsidP="00AF1AB5">
      <w:pPr>
        <w:rPr>
          <w:rFonts w:ascii="Aptos" w:hAnsi="Aptos"/>
        </w:rPr>
      </w:pPr>
    </w:p>
    <w:p w14:paraId="63149CEB" w14:textId="5EA7D7F0" w:rsidR="001859E6" w:rsidRPr="00AF1AB5" w:rsidRDefault="00475FE8" w:rsidP="00AF1AB5">
      <w:pPr>
        <w:rPr>
          <w:rFonts w:ascii="Aptos" w:hAnsi="Aptos"/>
        </w:rPr>
      </w:pPr>
      <w:r>
        <w:rPr>
          <w:rFonts w:ascii="Aptos" w:hAnsi="Aptos"/>
        </w:rPr>
        <w:t>5.1.</w:t>
      </w:r>
      <w:r w:rsidR="009637AA">
        <w:rPr>
          <w:rFonts w:ascii="Aptos" w:hAnsi="Aptos"/>
        </w:rPr>
        <w:t xml:space="preserve"> </w:t>
      </w:r>
      <w:r w:rsidR="001859E6" w:rsidRPr="00AF1AB5">
        <w:rPr>
          <w:rFonts w:ascii="Aptos" w:hAnsi="Aptos"/>
        </w:rPr>
        <w:t>Indicador de realización</w:t>
      </w:r>
    </w:p>
    <w:p w14:paraId="71F3FB20" w14:textId="4A933A77" w:rsidR="00F72C49" w:rsidRPr="00885323" w:rsidRDefault="004865F8" w:rsidP="003E1918">
      <w:pPr>
        <w:pStyle w:val="Prrafodelista"/>
        <w:ind w:left="0"/>
        <w:jc w:val="center"/>
        <w:rPr>
          <w:rFonts w:ascii="Aptos" w:hAnsi="Aptos"/>
        </w:rPr>
      </w:pPr>
      <w:r w:rsidRPr="004865F8">
        <w:rPr>
          <w:noProof/>
        </w:rPr>
        <w:drawing>
          <wp:inline distT="0" distB="0" distL="0" distR="0" wp14:anchorId="6D332529" wp14:editId="7EAC6826">
            <wp:extent cx="5400040" cy="43091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4309110"/>
                    </a:xfrm>
                    <a:prstGeom prst="rect">
                      <a:avLst/>
                    </a:prstGeom>
                    <a:noFill/>
                    <a:ln>
                      <a:noFill/>
                    </a:ln>
                  </pic:spPr>
                </pic:pic>
              </a:graphicData>
            </a:graphic>
          </wp:inline>
        </w:drawing>
      </w:r>
    </w:p>
    <w:p w14:paraId="6F1531D5" w14:textId="77777777" w:rsidR="00F72C49" w:rsidRPr="00885323" w:rsidRDefault="00F72C49" w:rsidP="003205D8">
      <w:pPr>
        <w:pStyle w:val="Prrafodelista"/>
        <w:ind w:left="-567"/>
        <w:rPr>
          <w:rFonts w:ascii="Aptos" w:hAnsi="Aptos"/>
        </w:rPr>
      </w:pPr>
    </w:p>
    <w:p w14:paraId="06BE761C" w14:textId="61B6F4A8" w:rsidR="00C500C8" w:rsidRDefault="00E41E5D" w:rsidP="00C500C8">
      <w:pPr>
        <w:pStyle w:val="Prrafodelista"/>
        <w:ind w:left="0"/>
        <w:jc w:val="both"/>
        <w:rPr>
          <w:rFonts w:ascii="Aptos" w:hAnsi="Aptos"/>
        </w:rPr>
      </w:pPr>
      <w:r w:rsidRPr="00885323">
        <w:rPr>
          <w:rFonts w:ascii="Aptos" w:hAnsi="Aptos"/>
        </w:rPr>
        <w:t>Breve explicación de</w:t>
      </w:r>
      <w:r>
        <w:rPr>
          <w:rFonts w:ascii="Aptos" w:hAnsi="Aptos"/>
        </w:rPr>
        <w:t>l nivel de consecución alcanzado y medidas correctivas</w:t>
      </w:r>
      <w:r w:rsidR="00404FE2">
        <w:rPr>
          <w:rFonts w:ascii="Aptos" w:hAnsi="Aptos"/>
        </w:rPr>
        <w:t xml:space="preserve">, en su caso, </w:t>
      </w:r>
      <w:r>
        <w:rPr>
          <w:rFonts w:ascii="Aptos" w:hAnsi="Aptos"/>
        </w:rPr>
        <w:t>previstas para alcanzar las metas</w:t>
      </w:r>
      <w:r w:rsidR="00C500C8">
        <w:rPr>
          <w:rFonts w:ascii="Aptos" w:hAnsi="Aptos"/>
        </w:rPr>
        <w:t xml:space="preserve"> (máximo 500 caracteres).</w:t>
      </w:r>
    </w:p>
    <w:p w14:paraId="6DD58320" w14:textId="53C5D687" w:rsidR="00671BF4" w:rsidRDefault="00671BF4" w:rsidP="00E41E5D">
      <w:pPr>
        <w:pStyle w:val="Prrafodelista"/>
        <w:ind w:left="0"/>
        <w:jc w:val="both"/>
        <w:rPr>
          <w:rFonts w:ascii="Aptos" w:hAnsi="Aptos"/>
        </w:rPr>
      </w:pPr>
    </w:p>
    <w:p w14:paraId="19FB1A13" w14:textId="77777777" w:rsidR="00671BF4" w:rsidRDefault="00671BF4">
      <w:pPr>
        <w:rPr>
          <w:rFonts w:ascii="Aptos" w:hAnsi="Aptos"/>
        </w:rPr>
      </w:pPr>
      <w:r>
        <w:rPr>
          <w:rFonts w:ascii="Aptos" w:hAnsi="Aptos"/>
        </w:rPr>
        <w:br w:type="page"/>
      </w:r>
    </w:p>
    <w:p w14:paraId="7AD70C48" w14:textId="3520425D" w:rsidR="009637AA" w:rsidRPr="00AF1AB5" w:rsidRDefault="009637AA" w:rsidP="009637AA">
      <w:pPr>
        <w:rPr>
          <w:rFonts w:ascii="Aptos" w:hAnsi="Aptos"/>
        </w:rPr>
      </w:pPr>
      <w:r>
        <w:rPr>
          <w:rFonts w:ascii="Aptos" w:hAnsi="Aptos"/>
        </w:rPr>
        <w:lastRenderedPageBreak/>
        <w:t xml:space="preserve">5.2. </w:t>
      </w:r>
      <w:r w:rsidRPr="00AF1AB5">
        <w:rPr>
          <w:rFonts w:ascii="Aptos" w:hAnsi="Aptos"/>
        </w:rPr>
        <w:t>Indicador de re</w:t>
      </w:r>
      <w:r>
        <w:rPr>
          <w:rFonts w:ascii="Aptos" w:hAnsi="Aptos"/>
        </w:rPr>
        <w:t>sultado</w:t>
      </w:r>
    </w:p>
    <w:p w14:paraId="242E33A5" w14:textId="68F32F65" w:rsidR="00E41E5D" w:rsidRDefault="00B8355A" w:rsidP="00E41E5D">
      <w:pPr>
        <w:pStyle w:val="Prrafodelista"/>
        <w:ind w:left="0"/>
        <w:jc w:val="both"/>
        <w:rPr>
          <w:rFonts w:ascii="Aptos" w:hAnsi="Aptos"/>
        </w:rPr>
      </w:pPr>
      <w:r w:rsidRPr="00B8355A">
        <w:rPr>
          <w:noProof/>
        </w:rPr>
        <w:drawing>
          <wp:inline distT="0" distB="0" distL="0" distR="0" wp14:anchorId="4E30E156" wp14:editId="7FAEF6D0">
            <wp:extent cx="5400040" cy="385000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3850005"/>
                    </a:xfrm>
                    <a:prstGeom prst="rect">
                      <a:avLst/>
                    </a:prstGeom>
                    <a:noFill/>
                    <a:ln>
                      <a:noFill/>
                    </a:ln>
                  </pic:spPr>
                </pic:pic>
              </a:graphicData>
            </a:graphic>
          </wp:inline>
        </w:drawing>
      </w:r>
    </w:p>
    <w:p w14:paraId="320E477D" w14:textId="77777777" w:rsidR="00AC5BB1" w:rsidRDefault="00AC5BB1" w:rsidP="00E41E5D">
      <w:pPr>
        <w:pStyle w:val="Prrafodelista"/>
        <w:ind w:left="0"/>
        <w:jc w:val="both"/>
        <w:rPr>
          <w:rFonts w:ascii="Aptos" w:hAnsi="Aptos"/>
        </w:rPr>
      </w:pPr>
    </w:p>
    <w:p w14:paraId="0C9DDA1C" w14:textId="77777777" w:rsidR="00C500C8" w:rsidRDefault="00E41E5D" w:rsidP="00C500C8">
      <w:pPr>
        <w:pStyle w:val="Prrafodelista"/>
        <w:ind w:left="0"/>
        <w:jc w:val="both"/>
        <w:rPr>
          <w:rFonts w:ascii="Aptos" w:hAnsi="Aptos"/>
        </w:rPr>
      </w:pPr>
      <w:r w:rsidRPr="00885323">
        <w:rPr>
          <w:rFonts w:ascii="Aptos" w:hAnsi="Aptos"/>
        </w:rPr>
        <w:t>Breve explicación de</w:t>
      </w:r>
      <w:r>
        <w:rPr>
          <w:rFonts w:ascii="Aptos" w:hAnsi="Aptos"/>
        </w:rPr>
        <w:t>l nivel de consecución alcanzado y medidas</w:t>
      </w:r>
      <w:r w:rsidR="0032418A">
        <w:rPr>
          <w:rFonts w:ascii="Aptos" w:hAnsi="Aptos"/>
        </w:rPr>
        <w:t xml:space="preserve"> correctivas</w:t>
      </w:r>
      <w:r w:rsidR="003244A3">
        <w:rPr>
          <w:rFonts w:ascii="Aptos" w:hAnsi="Aptos"/>
        </w:rPr>
        <w:t xml:space="preserve"> </w:t>
      </w:r>
      <w:r w:rsidR="0082385A">
        <w:rPr>
          <w:rFonts w:ascii="Aptos" w:hAnsi="Aptos"/>
        </w:rPr>
        <w:t xml:space="preserve">adoptadas o </w:t>
      </w:r>
      <w:r w:rsidR="005A4B7E">
        <w:rPr>
          <w:rFonts w:ascii="Aptos" w:hAnsi="Aptos"/>
        </w:rPr>
        <w:t>previstas</w:t>
      </w:r>
      <w:r w:rsidR="003244A3">
        <w:rPr>
          <w:rFonts w:ascii="Aptos" w:hAnsi="Aptos"/>
        </w:rPr>
        <w:t>, en su</w:t>
      </w:r>
      <w:r w:rsidR="0032418A">
        <w:rPr>
          <w:rFonts w:ascii="Aptos" w:hAnsi="Aptos"/>
        </w:rPr>
        <w:t xml:space="preserve"> caso,</w:t>
      </w:r>
      <w:r>
        <w:rPr>
          <w:rFonts w:ascii="Aptos" w:hAnsi="Aptos"/>
        </w:rPr>
        <w:t xml:space="preserve"> para alcanzar las metas</w:t>
      </w:r>
      <w:r w:rsidR="00C500C8">
        <w:rPr>
          <w:rFonts w:ascii="Aptos" w:hAnsi="Aptos"/>
        </w:rPr>
        <w:t xml:space="preserve"> (máximo 500 caracteres).</w:t>
      </w:r>
    </w:p>
    <w:p w14:paraId="17019259" w14:textId="1EC52A88" w:rsidR="00E41E5D" w:rsidRDefault="00E41E5D" w:rsidP="00E41E5D">
      <w:pPr>
        <w:pStyle w:val="Prrafodelista"/>
        <w:ind w:left="0"/>
        <w:jc w:val="both"/>
        <w:rPr>
          <w:rFonts w:ascii="Aptos" w:hAnsi="Aptos"/>
        </w:rPr>
      </w:pPr>
      <w:r>
        <w:rPr>
          <w:rFonts w:ascii="Aptos" w:hAnsi="Aptos"/>
        </w:rPr>
        <w:t xml:space="preserve"> </w:t>
      </w:r>
    </w:p>
    <w:p w14:paraId="32581C6D" w14:textId="77777777" w:rsidR="00E41E5D" w:rsidRPr="00885323" w:rsidRDefault="00E41E5D" w:rsidP="00E41E5D">
      <w:pPr>
        <w:pStyle w:val="Prrafodelista"/>
        <w:ind w:left="0"/>
        <w:jc w:val="both"/>
        <w:rPr>
          <w:rFonts w:ascii="Aptos" w:hAnsi="Aptos"/>
        </w:rPr>
      </w:pPr>
    </w:p>
    <w:p w14:paraId="3753E0B9" w14:textId="77777777" w:rsidR="008619A0" w:rsidRDefault="008619A0">
      <w:pPr>
        <w:rPr>
          <w:rFonts w:ascii="Aptos" w:hAnsi="Aptos"/>
        </w:rPr>
      </w:pPr>
      <w:r>
        <w:rPr>
          <w:rFonts w:ascii="Aptos" w:hAnsi="Aptos"/>
        </w:rPr>
        <w:br w:type="page"/>
      </w:r>
    </w:p>
    <w:p w14:paraId="6F781213" w14:textId="5EEFF9ED" w:rsidR="00087998" w:rsidRPr="00AF1AB5" w:rsidRDefault="00087998" w:rsidP="00087998">
      <w:pPr>
        <w:rPr>
          <w:rFonts w:ascii="Aptos" w:hAnsi="Aptos"/>
        </w:rPr>
      </w:pPr>
      <w:r>
        <w:rPr>
          <w:rFonts w:ascii="Aptos" w:hAnsi="Aptos"/>
        </w:rPr>
        <w:lastRenderedPageBreak/>
        <w:t xml:space="preserve">5.3. </w:t>
      </w:r>
      <w:r w:rsidRPr="00AF1AB5">
        <w:rPr>
          <w:rFonts w:ascii="Aptos" w:hAnsi="Aptos"/>
        </w:rPr>
        <w:t xml:space="preserve">Indicador </w:t>
      </w:r>
      <w:r>
        <w:rPr>
          <w:rFonts w:ascii="Aptos" w:hAnsi="Aptos"/>
        </w:rPr>
        <w:t>opcional</w:t>
      </w:r>
    </w:p>
    <w:p w14:paraId="2FB9FC91" w14:textId="5DE2041D" w:rsidR="002F20EF" w:rsidRDefault="008619A0">
      <w:pPr>
        <w:rPr>
          <w:rFonts w:ascii="Aptos" w:hAnsi="Aptos"/>
        </w:rPr>
      </w:pPr>
      <w:r w:rsidRPr="008619A0">
        <w:rPr>
          <w:noProof/>
        </w:rPr>
        <w:drawing>
          <wp:inline distT="0" distB="0" distL="0" distR="0" wp14:anchorId="790E39B6" wp14:editId="1F677493">
            <wp:extent cx="5400040" cy="442087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4420870"/>
                    </a:xfrm>
                    <a:prstGeom prst="rect">
                      <a:avLst/>
                    </a:prstGeom>
                    <a:noFill/>
                    <a:ln>
                      <a:noFill/>
                    </a:ln>
                  </pic:spPr>
                </pic:pic>
              </a:graphicData>
            </a:graphic>
          </wp:inline>
        </w:drawing>
      </w:r>
    </w:p>
    <w:p w14:paraId="1F3CE088" w14:textId="77777777" w:rsidR="008619A0" w:rsidRDefault="008619A0" w:rsidP="008619A0">
      <w:pPr>
        <w:pStyle w:val="Prrafodelista"/>
        <w:ind w:left="0"/>
        <w:jc w:val="both"/>
        <w:rPr>
          <w:rFonts w:ascii="Aptos" w:hAnsi="Aptos"/>
        </w:rPr>
      </w:pPr>
    </w:p>
    <w:p w14:paraId="69D46835" w14:textId="77777777" w:rsidR="00C500C8" w:rsidRDefault="008619A0" w:rsidP="00C500C8">
      <w:pPr>
        <w:pStyle w:val="Prrafodelista"/>
        <w:ind w:left="0"/>
        <w:jc w:val="both"/>
        <w:rPr>
          <w:rFonts w:ascii="Aptos" w:hAnsi="Aptos"/>
        </w:rPr>
      </w:pPr>
      <w:r w:rsidRPr="00885323">
        <w:rPr>
          <w:rFonts w:ascii="Aptos" w:hAnsi="Aptos"/>
        </w:rPr>
        <w:t>Breve explicación de</w:t>
      </w:r>
      <w:r>
        <w:rPr>
          <w:rFonts w:ascii="Aptos" w:hAnsi="Aptos"/>
        </w:rPr>
        <w:t>l nivel de consecución alcanzado y medidas correctivas adoptadas o previstas, en su caso, para alcanzar las metas</w:t>
      </w:r>
      <w:r w:rsidR="00C500C8">
        <w:rPr>
          <w:rFonts w:ascii="Aptos" w:hAnsi="Aptos"/>
        </w:rPr>
        <w:t xml:space="preserve"> (máximo 500 caracteres).</w:t>
      </w:r>
    </w:p>
    <w:p w14:paraId="0D036813" w14:textId="14AE9E2F" w:rsidR="00B8355A" w:rsidRDefault="00B8355A" w:rsidP="008619A0">
      <w:pPr>
        <w:pStyle w:val="Prrafodelista"/>
        <w:ind w:left="0"/>
        <w:jc w:val="both"/>
        <w:rPr>
          <w:rFonts w:ascii="Aptos" w:hAnsi="Aptos"/>
        </w:rPr>
      </w:pPr>
    </w:p>
    <w:p w14:paraId="7BFFBE1A" w14:textId="77777777" w:rsidR="008619A0" w:rsidRPr="00885323" w:rsidRDefault="008619A0" w:rsidP="008619A0">
      <w:pPr>
        <w:pStyle w:val="Prrafodelista"/>
        <w:ind w:left="0"/>
        <w:jc w:val="both"/>
        <w:rPr>
          <w:rFonts w:ascii="Aptos" w:hAnsi="Aptos"/>
        </w:rPr>
      </w:pPr>
    </w:p>
    <w:p w14:paraId="18722EBF" w14:textId="01A2C5C0" w:rsidR="00BE2F87" w:rsidRDefault="00BE2F87">
      <w:pPr>
        <w:rPr>
          <w:rFonts w:ascii="Aptos" w:hAnsi="Aptos"/>
        </w:rPr>
      </w:pPr>
      <w:r>
        <w:rPr>
          <w:rFonts w:ascii="Aptos" w:hAnsi="Aptos"/>
        </w:rPr>
        <w:br w:type="page"/>
      </w:r>
    </w:p>
    <w:p w14:paraId="00CE9101" w14:textId="4B2A6FDF" w:rsidR="00D67BDC" w:rsidRPr="005E3EA5" w:rsidRDefault="00951EA3" w:rsidP="0073600E">
      <w:pPr>
        <w:pStyle w:val="Ttulo1"/>
        <w:numPr>
          <w:ilvl w:val="0"/>
          <w:numId w:val="10"/>
        </w:numPr>
        <w:ind w:left="284" w:hanging="284"/>
        <w:rPr>
          <w:rFonts w:ascii="Aptos" w:hAnsi="Aptos"/>
          <w:b/>
          <w:bCs/>
          <w:color w:val="auto"/>
          <w:sz w:val="24"/>
          <w:szCs w:val="24"/>
        </w:rPr>
      </w:pPr>
      <w:bookmarkStart w:id="6" w:name="_Toc232151103"/>
      <w:r w:rsidRPr="005E3EA5">
        <w:rPr>
          <w:rFonts w:ascii="Aptos" w:hAnsi="Aptos"/>
          <w:b/>
          <w:bCs/>
          <w:color w:val="auto"/>
          <w:sz w:val="24"/>
          <w:szCs w:val="24"/>
        </w:rPr>
        <w:lastRenderedPageBreak/>
        <w:t>DESARROLLO DE LA OPERACIÓN.</w:t>
      </w:r>
      <w:r>
        <w:rPr>
          <w:rFonts w:ascii="Aptos" w:hAnsi="Aptos"/>
          <w:b/>
          <w:bCs/>
          <w:color w:val="auto"/>
          <w:sz w:val="24"/>
          <w:szCs w:val="24"/>
        </w:rPr>
        <w:t xml:space="preserve"> DETALLE DE ACCIONES REALIZADAS</w:t>
      </w:r>
      <w:bookmarkEnd w:id="6"/>
      <w:r w:rsidR="00C500C8">
        <w:rPr>
          <w:rFonts w:ascii="Aptos" w:hAnsi="Aptos"/>
          <w:b/>
          <w:bCs/>
          <w:color w:val="auto"/>
          <w:sz w:val="24"/>
          <w:szCs w:val="24"/>
        </w:rPr>
        <w:t xml:space="preserve"> </w:t>
      </w:r>
    </w:p>
    <w:p w14:paraId="04917E44" w14:textId="287FF07F" w:rsidR="000A17AF" w:rsidRPr="00885323" w:rsidRDefault="000A17AF" w:rsidP="00962C22">
      <w:pPr>
        <w:ind w:left="360"/>
        <w:jc w:val="both"/>
        <w:rPr>
          <w:rFonts w:ascii="Aptos" w:hAnsi="Aptos"/>
        </w:rPr>
      </w:pPr>
      <w:r w:rsidRPr="00FF7159">
        <w:rPr>
          <w:rFonts w:ascii="Aptos" w:hAnsi="Aptos"/>
        </w:rPr>
        <w:t>(máximo 1.000 caracteres)</w:t>
      </w:r>
    </w:p>
    <w:p w14:paraId="00DA0107" w14:textId="77777777" w:rsidR="000A17AF" w:rsidRDefault="000A17AF" w:rsidP="00AE704C">
      <w:pPr>
        <w:ind w:left="284"/>
        <w:jc w:val="both"/>
        <w:rPr>
          <w:rFonts w:ascii="Aptos" w:hAnsi="Aptos"/>
        </w:rPr>
      </w:pPr>
    </w:p>
    <w:p w14:paraId="038A7C2A" w14:textId="3B2B2292" w:rsidR="0030628A" w:rsidRDefault="00B47A1B" w:rsidP="00AE704C">
      <w:pPr>
        <w:ind w:left="284"/>
        <w:jc w:val="both"/>
        <w:rPr>
          <w:rFonts w:ascii="Aptos" w:hAnsi="Aptos"/>
        </w:rPr>
      </w:pPr>
      <w:r>
        <w:rPr>
          <w:rFonts w:ascii="Aptos" w:hAnsi="Aptos"/>
        </w:rPr>
        <w:t>6</w:t>
      </w:r>
      <w:r w:rsidR="00190BF8">
        <w:rPr>
          <w:rFonts w:ascii="Aptos" w:hAnsi="Aptos"/>
        </w:rPr>
        <w:t xml:space="preserve">.1 </w:t>
      </w:r>
      <w:r w:rsidR="00742463">
        <w:rPr>
          <w:rFonts w:ascii="Aptos" w:hAnsi="Aptos"/>
        </w:rPr>
        <w:t xml:space="preserve">Periodo de referencia: </w:t>
      </w:r>
      <w:r w:rsidR="001F5146" w:rsidRPr="00885323">
        <w:rPr>
          <w:rFonts w:ascii="Aptos" w:hAnsi="Aptos"/>
        </w:rPr>
        <w:t>enero/2</w:t>
      </w:r>
      <w:r w:rsidR="007754B2">
        <w:rPr>
          <w:rFonts w:ascii="Aptos" w:hAnsi="Aptos"/>
        </w:rPr>
        <w:t>6</w:t>
      </w:r>
      <w:r w:rsidR="00847B07" w:rsidRPr="00885323">
        <w:rPr>
          <w:rFonts w:ascii="Aptos" w:hAnsi="Aptos"/>
        </w:rPr>
        <w:t xml:space="preserve"> h</w:t>
      </w:r>
      <w:r w:rsidR="00051A3B" w:rsidRPr="00885323">
        <w:rPr>
          <w:rFonts w:ascii="Aptos" w:hAnsi="Aptos"/>
        </w:rPr>
        <w:t>asta Junio/2</w:t>
      </w:r>
      <w:r w:rsidR="007754B2">
        <w:rPr>
          <w:rFonts w:ascii="Aptos" w:hAnsi="Aptos"/>
        </w:rPr>
        <w:t>6</w:t>
      </w:r>
    </w:p>
    <w:p w14:paraId="7BD3FFC0" w14:textId="77777777" w:rsidR="00F42D4B" w:rsidRDefault="00F42D4B" w:rsidP="00AE704C">
      <w:pPr>
        <w:ind w:left="284"/>
        <w:jc w:val="both"/>
        <w:rPr>
          <w:rFonts w:ascii="Aptos" w:hAnsi="Aptos"/>
        </w:rPr>
      </w:pPr>
    </w:p>
    <w:p w14:paraId="7FA60455" w14:textId="77777777" w:rsidR="00E7616C" w:rsidRDefault="00E7616C" w:rsidP="00AE704C">
      <w:pPr>
        <w:ind w:left="284"/>
        <w:jc w:val="both"/>
        <w:rPr>
          <w:rFonts w:ascii="Aptos" w:hAnsi="Aptos"/>
        </w:rPr>
      </w:pPr>
    </w:p>
    <w:p w14:paraId="2D2E72A5" w14:textId="77777777" w:rsidR="00E7616C" w:rsidRPr="00885323" w:rsidRDefault="00E7616C" w:rsidP="00AE704C">
      <w:pPr>
        <w:ind w:left="284"/>
        <w:jc w:val="both"/>
        <w:rPr>
          <w:rFonts w:ascii="Aptos" w:hAnsi="Aptos"/>
        </w:rPr>
      </w:pPr>
    </w:p>
    <w:p w14:paraId="76CF5762" w14:textId="2AF539B2" w:rsidR="00C34FD8" w:rsidRDefault="00B47A1B" w:rsidP="00AE704C">
      <w:pPr>
        <w:ind w:left="284"/>
        <w:jc w:val="both"/>
        <w:rPr>
          <w:rFonts w:ascii="Aptos" w:hAnsi="Aptos"/>
        </w:rPr>
      </w:pPr>
      <w:r>
        <w:rPr>
          <w:rFonts w:ascii="Aptos" w:hAnsi="Aptos"/>
        </w:rPr>
        <w:t>6</w:t>
      </w:r>
      <w:r w:rsidR="00190BF8">
        <w:rPr>
          <w:rFonts w:ascii="Aptos" w:hAnsi="Aptos"/>
        </w:rPr>
        <w:t>.2 Periodo de referencia: j</w:t>
      </w:r>
      <w:r w:rsidR="00051A3B" w:rsidRPr="00885323">
        <w:rPr>
          <w:rFonts w:ascii="Aptos" w:hAnsi="Aptos"/>
        </w:rPr>
        <w:t>ulio/2</w:t>
      </w:r>
      <w:r w:rsidR="001C309D">
        <w:rPr>
          <w:rFonts w:ascii="Aptos" w:hAnsi="Aptos"/>
        </w:rPr>
        <w:t>6</w:t>
      </w:r>
      <w:r w:rsidR="00051A3B" w:rsidRPr="00885323">
        <w:rPr>
          <w:rFonts w:ascii="Aptos" w:hAnsi="Aptos"/>
        </w:rPr>
        <w:t xml:space="preserve"> hasta diciembre/2</w:t>
      </w:r>
      <w:r w:rsidR="001C309D">
        <w:rPr>
          <w:rFonts w:ascii="Aptos" w:hAnsi="Aptos"/>
        </w:rPr>
        <w:t>6</w:t>
      </w:r>
    </w:p>
    <w:p w14:paraId="29217819" w14:textId="77777777" w:rsidR="00F42D4B" w:rsidRDefault="00F42D4B" w:rsidP="00AE704C">
      <w:pPr>
        <w:ind w:left="284"/>
        <w:jc w:val="both"/>
        <w:rPr>
          <w:rFonts w:ascii="Aptos" w:hAnsi="Aptos"/>
        </w:rPr>
      </w:pPr>
    </w:p>
    <w:p w14:paraId="5A567515" w14:textId="77777777" w:rsidR="00E7616C" w:rsidRDefault="00E7616C" w:rsidP="00AE704C">
      <w:pPr>
        <w:ind w:left="284"/>
        <w:jc w:val="both"/>
        <w:rPr>
          <w:rFonts w:ascii="Aptos" w:hAnsi="Aptos"/>
        </w:rPr>
      </w:pPr>
    </w:p>
    <w:p w14:paraId="5D30AB95" w14:textId="77777777" w:rsidR="00E7616C" w:rsidRDefault="00E7616C" w:rsidP="00AE704C">
      <w:pPr>
        <w:ind w:left="284"/>
        <w:jc w:val="both"/>
        <w:rPr>
          <w:rFonts w:ascii="Aptos" w:hAnsi="Aptos"/>
        </w:rPr>
      </w:pPr>
    </w:p>
    <w:p w14:paraId="44B36861" w14:textId="767724F8" w:rsidR="00CE6157" w:rsidRDefault="00B47A1B" w:rsidP="00512245">
      <w:pPr>
        <w:ind w:left="284"/>
        <w:jc w:val="both"/>
        <w:rPr>
          <w:rFonts w:ascii="Aptos" w:hAnsi="Aptos"/>
        </w:rPr>
      </w:pPr>
      <w:r>
        <w:rPr>
          <w:rFonts w:ascii="Aptos" w:hAnsi="Aptos"/>
        </w:rPr>
        <w:t>6</w:t>
      </w:r>
      <w:r w:rsidR="00512245">
        <w:rPr>
          <w:rFonts w:ascii="Aptos" w:hAnsi="Aptos"/>
        </w:rPr>
        <w:t>.3 Periodo de referencia: e</w:t>
      </w:r>
      <w:r w:rsidR="00DC2ADB" w:rsidRPr="00A80D03">
        <w:rPr>
          <w:rFonts w:ascii="Aptos" w:hAnsi="Aptos"/>
        </w:rPr>
        <w:t>nero/2</w:t>
      </w:r>
      <w:r w:rsidR="001C309D">
        <w:rPr>
          <w:rFonts w:ascii="Aptos" w:hAnsi="Aptos"/>
        </w:rPr>
        <w:t>7</w:t>
      </w:r>
      <w:r w:rsidR="00DC2ADB" w:rsidRPr="00A80D03">
        <w:rPr>
          <w:rFonts w:ascii="Aptos" w:hAnsi="Aptos"/>
        </w:rPr>
        <w:t xml:space="preserve"> hasta junio/2</w:t>
      </w:r>
      <w:r w:rsidR="001C309D">
        <w:rPr>
          <w:rFonts w:ascii="Aptos" w:hAnsi="Aptos"/>
        </w:rPr>
        <w:t>7</w:t>
      </w:r>
    </w:p>
    <w:p w14:paraId="6D1A1CC3" w14:textId="77777777" w:rsidR="00F42D4B" w:rsidRDefault="00F42D4B" w:rsidP="00512245">
      <w:pPr>
        <w:ind w:left="284"/>
        <w:jc w:val="both"/>
        <w:rPr>
          <w:rFonts w:ascii="Aptos" w:hAnsi="Aptos"/>
        </w:rPr>
      </w:pPr>
    </w:p>
    <w:p w14:paraId="61839094" w14:textId="77777777" w:rsidR="00E7616C" w:rsidRDefault="00E7616C" w:rsidP="00512245">
      <w:pPr>
        <w:ind w:left="284"/>
        <w:jc w:val="both"/>
        <w:rPr>
          <w:rFonts w:ascii="Aptos" w:hAnsi="Aptos"/>
        </w:rPr>
      </w:pPr>
    </w:p>
    <w:p w14:paraId="4E0A69E2" w14:textId="77777777" w:rsidR="00E7616C" w:rsidRDefault="00E7616C" w:rsidP="00512245">
      <w:pPr>
        <w:ind w:left="284"/>
        <w:jc w:val="both"/>
        <w:rPr>
          <w:rFonts w:ascii="Aptos" w:hAnsi="Aptos"/>
        </w:rPr>
      </w:pPr>
    </w:p>
    <w:p w14:paraId="2546668F" w14:textId="4DA7891B" w:rsidR="00DC2ADB" w:rsidRPr="00885323" w:rsidRDefault="00B47A1B" w:rsidP="00AE704C">
      <w:pPr>
        <w:ind w:left="284"/>
        <w:jc w:val="both"/>
        <w:rPr>
          <w:rFonts w:ascii="Aptos" w:hAnsi="Aptos"/>
        </w:rPr>
      </w:pPr>
      <w:r>
        <w:rPr>
          <w:rFonts w:ascii="Aptos" w:hAnsi="Aptos"/>
        </w:rPr>
        <w:t>6</w:t>
      </w:r>
      <w:r w:rsidR="00F94836">
        <w:rPr>
          <w:rFonts w:ascii="Aptos" w:hAnsi="Aptos"/>
        </w:rPr>
        <w:t xml:space="preserve">.4 Periodo de referencia: </w:t>
      </w:r>
      <w:r w:rsidR="00F42D4B">
        <w:rPr>
          <w:rFonts w:ascii="Aptos" w:hAnsi="Aptos"/>
        </w:rPr>
        <w:t>j</w:t>
      </w:r>
      <w:r w:rsidR="00DC2ADB" w:rsidRPr="00885323">
        <w:rPr>
          <w:rFonts w:ascii="Aptos" w:hAnsi="Aptos"/>
        </w:rPr>
        <w:t>ulio/2</w:t>
      </w:r>
      <w:r w:rsidR="001C309D">
        <w:rPr>
          <w:rFonts w:ascii="Aptos" w:hAnsi="Aptos"/>
        </w:rPr>
        <w:t>7</w:t>
      </w:r>
      <w:r w:rsidR="00DC2ADB" w:rsidRPr="00885323">
        <w:rPr>
          <w:rFonts w:ascii="Aptos" w:hAnsi="Aptos"/>
        </w:rPr>
        <w:t xml:space="preserve"> hasta diciembre/2</w:t>
      </w:r>
      <w:r w:rsidR="001C309D">
        <w:rPr>
          <w:rFonts w:ascii="Aptos" w:hAnsi="Aptos"/>
        </w:rPr>
        <w:t>7</w:t>
      </w:r>
    </w:p>
    <w:p w14:paraId="268E4C7D" w14:textId="4F6FB43A" w:rsidR="00007C37" w:rsidRDefault="00007C37" w:rsidP="00DC2ADB">
      <w:pPr>
        <w:ind w:left="360"/>
        <w:jc w:val="both"/>
        <w:rPr>
          <w:rFonts w:ascii="Aptos" w:hAnsi="Aptos"/>
        </w:rPr>
      </w:pPr>
    </w:p>
    <w:p w14:paraId="6D958693" w14:textId="77777777" w:rsidR="00F42D4B" w:rsidRDefault="00F42D4B" w:rsidP="00DC2ADB">
      <w:pPr>
        <w:ind w:left="360"/>
        <w:jc w:val="both"/>
        <w:rPr>
          <w:rFonts w:ascii="Aptos" w:hAnsi="Aptos"/>
        </w:rPr>
      </w:pPr>
    </w:p>
    <w:p w14:paraId="0872EEF3" w14:textId="15906ECB" w:rsidR="00FF2A2C" w:rsidRDefault="00FF2A2C">
      <w:pPr>
        <w:rPr>
          <w:rFonts w:ascii="Aptos" w:hAnsi="Aptos"/>
        </w:rPr>
      </w:pPr>
      <w:r>
        <w:rPr>
          <w:rFonts w:ascii="Aptos" w:hAnsi="Aptos"/>
        </w:rPr>
        <w:br w:type="page"/>
      </w:r>
    </w:p>
    <w:p w14:paraId="34D558BE" w14:textId="72AD0FC5" w:rsidR="00076819" w:rsidRDefault="00563AAE" w:rsidP="0073600E">
      <w:pPr>
        <w:pStyle w:val="Ttulo1"/>
        <w:numPr>
          <w:ilvl w:val="0"/>
          <w:numId w:val="10"/>
        </w:numPr>
        <w:ind w:left="284" w:hanging="284"/>
        <w:rPr>
          <w:rFonts w:ascii="Aptos" w:hAnsi="Aptos"/>
          <w:b/>
          <w:bCs/>
          <w:color w:val="auto"/>
          <w:sz w:val="24"/>
          <w:szCs w:val="24"/>
        </w:rPr>
      </w:pPr>
      <w:bookmarkStart w:id="7" w:name="_Toc232151104"/>
      <w:r>
        <w:rPr>
          <w:rFonts w:ascii="Aptos" w:hAnsi="Aptos"/>
          <w:b/>
          <w:bCs/>
          <w:color w:val="auto"/>
          <w:sz w:val="24"/>
          <w:szCs w:val="24"/>
        </w:rPr>
        <w:lastRenderedPageBreak/>
        <w:t>A</w:t>
      </w:r>
      <w:r w:rsidR="000D4C85">
        <w:rPr>
          <w:rFonts w:ascii="Aptos" w:hAnsi="Aptos"/>
          <w:b/>
          <w:bCs/>
          <w:color w:val="auto"/>
          <w:sz w:val="24"/>
          <w:szCs w:val="24"/>
        </w:rPr>
        <w:t xml:space="preserve">LCANCE TERRITORIAL DE LA </w:t>
      </w:r>
      <w:r w:rsidR="00F8165C">
        <w:rPr>
          <w:rFonts w:ascii="Aptos" w:hAnsi="Aptos"/>
          <w:b/>
          <w:bCs/>
          <w:color w:val="auto"/>
          <w:sz w:val="24"/>
          <w:szCs w:val="24"/>
        </w:rPr>
        <w:t>OPERACIÓN</w:t>
      </w:r>
      <w:bookmarkEnd w:id="7"/>
    </w:p>
    <w:p w14:paraId="0C927F2D" w14:textId="77777777" w:rsidR="00D2765D" w:rsidRPr="00D2765D" w:rsidRDefault="00D2765D" w:rsidP="00D2765D"/>
    <w:p w14:paraId="119EB48E" w14:textId="163FDE1C" w:rsidR="00936EA5" w:rsidRPr="008466CB" w:rsidRDefault="009F532B" w:rsidP="008466CB">
      <w:pPr>
        <w:jc w:val="both"/>
        <w:rPr>
          <w:rFonts w:ascii="Aptos" w:hAnsi="Aptos"/>
        </w:rPr>
      </w:pPr>
      <w:r w:rsidRPr="009F532B">
        <w:rPr>
          <w:noProof/>
        </w:rPr>
        <w:drawing>
          <wp:inline distT="0" distB="0" distL="0" distR="0" wp14:anchorId="780132D1" wp14:editId="024B0171">
            <wp:extent cx="5400040" cy="2555875"/>
            <wp:effectExtent l="0" t="0" r="0" b="0"/>
            <wp:docPr id="18478190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2555875"/>
                    </a:xfrm>
                    <a:prstGeom prst="rect">
                      <a:avLst/>
                    </a:prstGeom>
                    <a:noFill/>
                    <a:ln>
                      <a:noFill/>
                    </a:ln>
                  </pic:spPr>
                </pic:pic>
              </a:graphicData>
            </a:graphic>
          </wp:inline>
        </w:drawing>
      </w:r>
    </w:p>
    <w:p w14:paraId="1E91592A" w14:textId="002EC90B" w:rsidR="00C500C8" w:rsidRDefault="005E5DCD" w:rsidP="00C500C8">
      <w:pPr>
        <w:pStyle w:val="Prrafodelista"/>
        <w:ind w:left="0"/>
        <w:jc w:val="both"/>
        <w:rPr>
          <w:rFonts w:ascii="Aptos" w:hAnsi="Aptos"/>
        </w:rPr>
      </w:pPr>
      <w:r w:rsidRPr="00E50519">
        <w:rPr>
          <w:rFonts w:ascii="Aptos" w:hAnsi="Aptos"/>
        </w:rPr>
        <w:t xml:space="preserve">Breve </w:t>
      </w:r>
      <w:r w:rsidR="00C161B0" w:rsidRPr="00E50519">
        <w:rPr>
          <w:rFonts w:ascii="Aptos" w:hAnsi="Aptos"/>
        </w:rPr>
        <w:t>explicación</w:t>
      </w:r>
      <w:r w:rsidR="00360D36" w:rsidRPr="00E50519">
        <w:rPr>
          <w:rFonts w:ascii="Aptos" w:hAnsi="Aptos"/>
        </w:rPr>
        <w:t xml:space="preserve"> </w:t>
      </w:r>
      <w:r w:rsidR="00C161B0" w:rsidRPr="00E50519">
        <w:rPr>
          <w:rFonts w:ascii="Aptos" w:hAnsi="Aptos"/>
        </w:rPr>
        <w:t>de</w:t>
      </w:r>
      <w:r w:rsidR="001910EC" w:rsidRPr="00E50519">
        <w:rPr>
          <w:rFonts w:ascii="Aptos" w:hAnsi="Aptos"/>
        </w:rPr>
        <w:t xml:space="preserve"> l</w:t>
      </w:r>
      <w:r w:rsidR="00977B22">
        <w:rPr>
          <w:rFonts w:ascii="Aptos" w:hAnsi="Aptos"/>
        </w:rPr>
        <w:t>as</w:t>
      </w:r>
      <w:r w:rsidR="002352A3">
        <w:rPr>
          <w:rFonts w:ascii="Aptos" w:hAnsi="Aptos"/>
        </w:rPr>
        <w:t xml:space="preserve"> </w:t>
      </w:r>
      <w:r w:rsidR="001910EC" w:rsidRPr="00E50519">
        <w:rPr>
          <w:rFonts w:ascii="Aptos" w:hAnsi="Aptos"/>
        </w:rPr>
        <w:t>causas</w:t>
      </w:r>
      <w:r w:rsidR="00C52DB0" w:rsidRPr="00E50519">
        <w:rPr>
          <w:rFonts w:ascii="Aptos" w:hAnsi="Aptos"/>
        </w:rPr>
        <w:t xml:space="preserve"> que han motivado </w:t>
      </w:r>
      <w:r w:rsidR="00B61248">
        <w:rPr>
          <w:rFonts w:ascii="Aptos" w:hAnsi="Aptos"/>
        </w:rPr>
        <w:t>posibles cambios</w:t>
      </w:r>
      <w:r w:rsidR="00360D36" w:rsidRPr="00E50519">
        <w:rPr>
          <w:rFonts w:ascii="Aptos" w:hAnsi="Aptos"/>
        </w:rPr>
        <w:t xml:space="preserve"> </w:t>
      </w:r>
      <w:r w:rsidR="00E25198" w:rsidRPr="00E50519">
        <w:rPr>
          <w:rFonts w:ascii="Aptos" w:hAnsi="Aptos"/>
        </w:rPr>
        <w:t>en los municipios de intervención</w:t>
      </w:r>
      <w:r w:rsidR="00360D36" w:rsidRPr="00E50519">
        <w:rPr>
          <w:rFonts w:ascii="Aptos" w:hAnsi="Aptos"/>
        </w:rPr>
        <w:t xml:space="preserve">, si los hubiere, respecto a los planteados </w:t>
      </w:r>
      <w:r w:rsidR="00DE1C57">
        <w:rPr>
          <w:rFonts w:ascii="Aptos" w:hAnsi="Aptos"/>
        </w:rPr>
        <w:t xml:space="preserve">inicialmente </w:t>
      </w:r>
      <w:r w:rsidR="00360D36" w:rsidRPr="00E50519">
        <w:rPr>
          <w:rFonts w:ascii="Aptos" w:hAnsi="Aptos"/>
        </w:rPr>
        <w:t xml:space="preserve">en la </w:t>
      </w:r>
      <w:r w:rsidR="008E7120" w:rsidRPr="00E50519">
        <w:rPr>
          <w:rFonts w:ascii="Aptos" w:hAnsi="Aptos"/>
        </w:rPr>
        <w:t>operación seleccionada</w:t>
      </w:r>
      <w:r w:rsidR="00C500C8">
        <w:rPr>
          <w:rFonts w:ascii="Aptos" w:hAnsi="Aptos"/>
        </w:rPr>
        <w:t xml:space="preserve"> (máximo 500 caracteres).</w:t>
      </w:r>
    </w:p>
    <w:p w14:paraId="56B08AFD" w14:textId="49166A23" w:rsidR="004550CA" w:rsidRDefault="004550CA" w:rsidP="00E50519">
      <w:pPr>
        <w:jc w:val="both"/>
        <w:rPr>
          <w:rFonts w:ascii="Aptos" w:hAnsi="Aptos"/>
        </w:rPr>
      </w:pPr>
    </w:p>
    <w:p w14:paraId="0B9A75C5" w14:textId="2FC9168F" w:rsidR="005F55B2" w:rsidRDefault="005F55B2" w:rsidP="00FF2A2C">
      <w:pPr>
        <w:jc w:val="both"/>
        <w:rPr>
          <w:rFonts w:ascii="Aptos" w:hAnsi="Aptos"/>
        </w:rPr>
      </w:pPr>
    </w:p>
    <w:p w14:paraId="2D377CB7" w14:textId="77777777" w:rsidR="00FF2A2C" w:rsidRDefault="00FF2A2C" w:rsidP="00FF2A2C">
      <w:pPr>
        <w:jc w:val="both"/>
        <w:rPr>
          <w:rFonts w:ascii="Aptos" w:hAnsi="Aptos"/>
        </w:rPr>
      </w:pPr>
    </w:p>
    <w:p w14:paraId="498D5F04" w14:textId="77777777" w:rsidR="00FF2A2C" w:rsidRDefault="00FF2A2C" w:rsidP="00FF2A2C">
      <w:pPr>
        <w:jc w:val="both"/>
        <w:rPr>
          <w:rFonts w:ascii="Aptos" w:hAnsi="Aptos"/>
        </w:rPr>
      </w:pPr>
    </w:p>
    <w:p w14:paraId="7888D265" w14:textId="77777777" w:rsidR="00E54AA8" w:rsidRDefault="00E54AA8" w:rsidP="00FF2A2C">
      <w:pPr>
        <w:jc w:val="both"/>
        <w:rPr>
          <w:rFonts w:ascii="Aptos" w:hAnsi="Aptos"/>
        </w:rPr>
      </w:pPr>
    </w:p>
    <w:p w14:paraId="6FDFEDB9" w14:textId="1A41BFAC" w:rsidR="00317EBB" w:rsidRPr="000F4EAB" w:rsidRDefault="00F875B5" w:rsidP="000F4EAB">
      <w:pPr>
        <w:pStyle w:val="Ttulo1"/>
        <w:numPr>
          <w:ilvl w:val="0"/>
          <w:numId w:val="10"/>
        </w:numPr>
        <w:ind w:left="284" w:hanging="284"/>
        <w:rPr>
          <w:rFonts w:ascii="Aptos" w:hAnsi="Aptos"/>
          <w:b/>
          <w:bCs/>
          <w:color w:val="auto"/>
          <w:sz w:val="24"/>
          <w:szCs w:val="24"/>
        </w:rPr>
      </w:pPr>
      <w:r w:rsidRPr="000F4EAB">
        <w:rPr>
          <w:rFonts w:ascii="Aptos" w:hAnsi="Aptos"/>
          <w:b/>
          <w:bCs/>
          <w:color w:val="auto"/>
          <w:sz w:val="24"/>
          <w:szCs w:val="24"/>
        </w:rPr>
        <w:t xml:space="preserve"> </w:t>
      </w:r>
      <w:bookmarkStart w:id="8" w:name="_Toc232151105"/>
      <w:r w:rsidR="00A2662D" w:rsidRPr="000F4EAB">
        <w:rPr>
          <w:rFonts w:ascii="Aptos" w:hAnsi="Aptos"/>
          <w:b/>
          <w:bCs/>
          <w:color w:val="auto"/>
          <w:sz w:val="24"/>
          <w:szCs w:val="24"/>
        </w:rPr>
        <w:t>O</w:t>
      </w:r>
      <w:r w:rsidR="004664D1">
        <w:rPr>
          <w:rFonts w:ascii="Aptos" w:hAnsi="Aptos"/>
          <w:b/>
          <w:bCs/>
          <w:color w:val="auto"/>
          <w:sz w:val="24"/>
          <w:szCs w:val="24"/>
        </w:rPr>
        <w:t>TRAS CIRCUNSTANCIAS RELEVANTES</w:t>
      </w:r>
      <w:bookmarkEnd w:id="8"/>
    </w:p>
    <w:p w14:paraId="3D331FD1" w14:textId="77777777" w:rsidR="00951EA3" w:rsidRDefault="00951EA3" w:rsidP="00B86CBE">
      <w:pPr>
        <w:jc w:val="both"/>
        <w:rPr>
          <w:rFonts w:ascii="Aptos" w:hAnsi="Aptos"/>
        </w:rPr>
      </w:pPr>
    </w:p>
    <w:p w14:paraId="122565F7" w14:textId="77777777" w:rsidR="00C500C8" w:rsidRDefault="004513CE" w:rsidP="00C500C8">
      <w:pPr>
        <w:pStyle w:val="Prrafodelista"/>
        <w:ind w:left="0"/>
        <w:jc w:val="both"/>
        <w:rPr>
          <w:rFonts w:ascii="Aptos" w:hAnsi="Aptos"/>
        </w:rPr>
      </w:pPr>
      <w:r w:rsidRPr="00E50519">
        <w:rPr>
          <w:rFonts w:ascii="Aptos" w:hAnsi="Aptos"/>
        </w:rPr>
        <w:t xml:space="preserve">Breve explicación de </w:t>
      </w:r>
      <w:r>
        <w:rPr>
          <w:rFonts w:ascii="Aptos" w:hAnsi="Aptos"/>
        </w:rPr>
        <w:t xml:space="preserve">otras circunstancias relevantes </w:t>
      </w:r>
      <w:r w:rsidR="000F4EAB">
        <w:rPr>
          <w:rFonts w:ascii="Aptos" w:hAnsi="Aptos"/>
        </w:rPr>
        <w:t xml:space="preserve">que sean preciso comunicar </w:t>
      </w:r>
      <w:r w:rsidRPr="000F4EAB">
        <w:rPr>
          <w:rFonts w:ascii="Aptos" w:hAnsi="Aptos"/>
        </w:rPr>
        <w:t>respecto al desarrollo general de la</w:t>
      </w:r>
      <w:r>
        <w:rPr>
          <w:rFonts w:ascii="Aptos" w:hAnsi="Aptos"/>
        </w:rPr>
        <w:t xml:space="preserve"> operación</w:t>
      </w:r>
      <w:r w:rsidR="00F7616E">
        <w:rPr>
          <w:rFonts w:ascii="Aptos" w:hAnsi="Aptos"/>
        </w:rPr>
        <w:t xml:space="preserve"> y que no estén contemplados en </w:t>
      </w:r>
      <w:r w:rsidR="00F61A30">
        <w:rPr>
          <w:rFonts w:ascii="Aptos" w:hAnsi="Aptos"/>
        </w:rPr>
        <w:t>los demás epígrafes de</w:t>
      </w:r>
      <w:r w:rsidR="001779CD">
        <w:rPr>
          <w:rFonts w:ascii="Aptos" w:hAnsi="Aptos"/>
        </w:rPr>
        <w:t>l informe</w:t>
      </w:r>
      <w:r w:rsidR="00F61A30">
        <w:rPr>
          <w:rFonts w:ascii="Aptos" w:hAnsi="Aptos"/>
        </w:rPr>
        <w:t>.</w:t>
      </w:r>
      <w:r w:rsidR="00FF2A2C">
        <w:rPr>
          <w:rFonts w:ascii="Aptos" w:hAnsi="Aptos"/>
        </w:rPr>
        <w:t xml:space="preserve"> Como ejemplo, temas relacionados con </w:t>
      </w:r>
      <w:r w:rsidR="00203ABA">
        <w:rPr>
          <w:rFonts w:ascii="Aptos" w:hAnsi="Aptos"/>
        </w:rPr>
        <w:t xml:space="preserve">la contratación de proveedores, </w:t>
      </w:r>
      <w:r w:rsidR="0086624C">
        <w:rPr>
          <w:rFonts w:ascii="Aptos" w:hAnsi="Aptos"/>
        </w:rPr>
        <w:t>o la gestión del riesgo</w:t>
      </w:r>
      <w:r w:rsidR="00C500C8">
        <w:rPr>
          <w:rFonts w:ascii="Aptos" w:hAnsi="Aptos"/>
        </w:rPr>
        <w:t xml:space="preserve"> (máximo 500 caracteres).</w:t>
      </w:r>
    </w:p>
    <w:p w14:paraId="166101AC" w14:textId="3FC56D9A" w:rsidR="000F4EAB" w:rsidRDefault="00203ABA" w:rsidP="00B86CBE">
      <w:pPr>
        <w:jc w:val="both"/>
        <w:rPr>
          <w:rFonts w:ascii="Aptos" w:hAnsi="Aptos"/>
        </w:rPr>
      </w:pPr>
      <w:r>
        <w:rPr>
          <w:rFonts w:ascii="Aptos" w:hAnsi="Aptos"/>
        </w:rPr>
        <w:t xml:space="preserve"> </w:t>
      </w:r>
    </w:p>
    <w:p w14:paraId="22EB7146" w14:textId="77777777" w:rsidR="00BD7D20" w:rsidRDefault="00BD7D20" w:rsidP="00B86CBE">
      <w:pPr>
        <w:jc w:val="both"/>
        <w:rPr>
          <w:rFonts w:ascii="Aptos" w:hAnsi="Aptos"/>
        </w:rPr>
      </w:pPr>
    </w:p>
    <w:p w14:paraId="72EA5D96" w14:textId="77777777" w:rsidR="00BD7D20" w:rsidRDefault="00BD7D20" w:rsidP="00B86CBE">
      <w:pPr>
        <w:jc w:val="both"/>
        <w:rPr>
          <w:rFonts w:ascii="Aptos" w:hAnsi="Aptos"/>
        </w:rPr>
      </w:pPr>
    </w:p>
    <w:p w14:paraId="5AA58585" w14:textId="77777777" w:rsidR="00BD7D20" w:rsidRDefault="00BD7D20" w:rsidP="00B86CBE">
      <w:pPr>
        <w:jc w:val="both"/>
        <w:rPr>
          <w:rFonts w:ascii="Aptos" w:hAnsi="Aptos"/>
        </w:rPr>
      </w:pPr>
    </w:p>
    <w:p w14:paraId="6E927C89" w14:textId="77777777" w:rsidR="00BD7D20" w:rsidRDefault="00BD7D20" w:rsidP="00B86CBE">
      <w:pPr>
        <w:jc w:val="both"/>
        <w:rPr>
          <w:rFonts w:ascii="Aptos" w:hAnsi="Aptos"/>
        </w:rPr>
      </w:pPr>
    </w:p>
    <w:p w14:paraId="631B6880" w14:textId="4F830248" w:rsidR="00FF2A2C" w:rsidRDefault="00FF2A2C">
      <w:pPr>
        <w:rPr>
          <w:rFonts w:ascii="Aptos" w:hAnsi="Aptos"/>
        </w:rPr>
      </w:pPr>
      <w:r>
        <w:rPr>
          <w:rFonts w:ascii="Aptos" w:hAnsi="Aptos"/>
        </w:rPr>
        <w:br w:type="page"/>
      </w:r>
    </w:p>
    <w:p w14:paraId="1D8857BF" w14:textId="3316C8AB" w:rsidR="003C4B8B" w:rsidRPr="00B55CE6" w:rsidRDefault="00801BFE" w:rsidP="0073600E">
      <w:pPr>
        <w:pStyle w:val="Ttulo1"/>
        <w:numPr>
          <w:ilvl w:val="0"/>
          <w:numId w:val="10"/>
        </w:numPr>
        <w:ind w:left="284" w:hanging="284"/>
        <w:rPr>
          <w:rFonts w:ascii="Aptos" w:hAnsi="Aptos"/>
          <w:b/>
          <w:bCs/>
          <w:color w:val="auto"/>
          <w:sz w:val="24"/>
          <w:szCs w:val="24"/>
        </w:rPr>
      </w:pPr>
      <w:bookmarkStart w:id="9" w:name="_Toc232151106"/>
      <w:r w:rsidRPr="00B55CE6">
        <w:rPr>
          <w:rFonts w:ascii="Aptos" w:hAnsi="Aptos"/>
          <w:b/>
          <w:bCs/>
          <w:color w:val="auto"/>
          <w:sz w:val="24"/>
          <w:szCs w:val="24"/>
        </w:rPr>
        <w:lastRenderedPageBreak/>
        <w:t xml:space="preserve">NIVEL DE EJECUCIÓN DEL PLAN </w:t>
      </w:r>
      <w:r w:rsidR="0089053F" w:rsidRPr="00B55CE6">
        <w:rPr>
          <w:rFonts w:ascii="Aptos" w:hAnsi="Aptos"/>
          <w:b/>
          <w:bCs/>
          <w:color w:val="auto"/>
          <w:sz w:val="24"/>
          <w:szCs w:val="24"/>
        </w:rPr>
        <w:t xml:space="preserve">DE </w:t>
      </w:r>
      <w:r w:rsidR="003C4B8B" w:rsidRPr="00B55CE6">
        <w:rPr>
          <w:rFonts w:ascii="Aptos" w:hAnsi="Aptos"/>
          <w:b/>
          <w:bCs/>
          <w:color w:val="auto"/>
          <w:sz w:val="24"/>
          <w:szCs w:val="24"/>
        </w:rPr>
        <w:t>DIFUSION</w:t>
      </w:r>
      <w:bookmarkEnd w:id="9"/>
      <w:r w:rsidR="003C4B8B" w:rsidRPr="00B55CE6">
        <w:rPr>
          <w:rFonts w:ascii="Aptos" w:hAnsi="Aptos"/>
          <w:b/>
          <w:bCs/>
          <w:color w:val="auto"/>
          <w:sz w:val="24"/>
          <w:szCs w:val="24"/>
        </w:rPr>
        <w:t xml:space="preserve"> </w:t>
      </w:r>
    </w:p>
    <w:p w14:paraId="39DC7D52" w14:textId="77777777" w:rsidR="009C38E2" w:rsidRPr="00885323" w:rsidRDefault="009C38E2" w:rsidP="009C38E2">
      <w:pPr>
        <w:ind w:left="360"/>
        <w:jc w:val="both"/>
        <w:rPr>
          <w:rFonts w:ascii="Aptos" w:hAnsi="Aptos"/>
        </w:rPr>
      </w:pPr>
    </w:p>
    <w:p w14:paraId="02DA3AA6" w14:textId="6BE4FAA1" w:rsidR="004F40F4" w:rsidRPr="00885323" w:rsidRDefault="00FC7F67" w:rsidP="00FC7F67">
      <w:pPr>
        <w:ind w:right="-568"/>
        <w:jc w:val="both"/>
        <w:rPr>
          <w:rFonts w:ascii="Aptos" w:hAnsi="Aptos"/>
        </w:rPr>
      </w:pPr>
      <w:r w:rsidRPr="00F45D19">
        <w:rPr>
          <w:noProof/>
        </w:rPr>
        <w:drawing>
          <wp:inline distT="0" distB="0" distL="0" distR="0" wp14:anchorId="4A6FEA60" wp14:editId="417FECC8">
            <wp:extent cx="5733814" cy="1263650"/>
            <wp:effectExtent l="0" t="0" r="63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8808" cy="1264751"/>
                    </a:xfrm>
                    <a:prstGeom prst="rect">
                      <a:avLst/>
                    </a:prstGeom>
                    <a:noFill/>
                    <a:ln>
                      <a:noFill/>
                    </a:ln>
                  </pic:spPr>
                </pic:pic>
              </a:graphicData>
            </a:graphic>
          </wp:inline>
        </w:drawing>
      </w:r>
    </w:p>
    <w:p w14:paraId="606AECB2" w14:textId="75EF9411" w:rsidR="00A84D4F" w:rsidRDefault="00A84D4F" w:rsidP="00A84D4F">
      <w:pPr>
        <w:jc w:val="both"/>
        <w:rPr>
          <w:rFonts w:ascii="Aptos" w:hAnsi="Aptos"/>
        </w:rPr>
      </w:pPr>
      <w:r>
        <w:rPr>
          <w:rFonts w:ascii="Aptos" w:hAnsi="Aptos"/>
        </w:rPr>
        <w:t xml:space="preserve">Breve explicación de las actividades realizadas. Información facilitada por </w:t>
      </w:r>
      <w:r w:rsidR="00B47A1B">
        <w:rPr>
          <w:rFonts w:ascii="Aptos" w:hAnsi="Aptos"/>
        </w:rPr>
        <w:t>semestres</w:t>
      </w:r>
      <w:r w:rsidR="00E53FC3">
        <w:rPr>
          <w:rFonts w:ascii="Aptos" w:hAnsi="Aptos"/>
        </w:rPr>
        <w:t xml:space="preserve"> </w:t>
      </w:r>
      <w:r w:rsidR="00E53FC3" w:rsidRPr="00E53FC3">
        <w:rPr>
          <w:rFonts w:ascii="Aptos" w:hAnsi="Aptos"/>
        </w:rPr>
        <w:t>(máximo 500 caracteres)</w:t>
      </w:r>
      <w:r>
        <w:rPr>
          <w:rFonts w:ascii="Aptos" w:hAnsi="Aptos"/>
        </w:rPr>
        <w:t xml:space="preserve">. </w:t>
      </w:r>
    </w:p>
    <w:p w14:paraId="43A48936" w14:textId="7FAF72C0" w:rsidR="00B47A1B" w:rsidRDefault="00B47A1B" w:rsidP="00B47A1B">
      <w:pPr>
        <w:ind w:left="284"/>
        <w:jc w:val="both"/>
        <w:rPr>
          <w:rFonts w:ascii="Aptos" w:hAnsi="Aptos"/>
        </w:rPr>
      </w:pPr>
      <w:r>
        <w:rPr>
          <w:rFonts w:ascii="Aptos" w:hAnsi="Aptos"/>
        </w:rPr>
        <w:t xml:space="preserve">9.1 Periodo de referencia: </w:t>
      </w:r>
      <w:r w:rsidRPr="00885323">
        <w:rPr>
          <w:rFonts w:ascii="Aptos" w:hAnsi="Aptos"/>
        </w:rPr>
        <w:t>enero/2</w:t>
      </w:r>
      <w:r w:rsidR="00717E73">
        <w:rPr>
          <w:rFonts w:ascii="Aptos" w:hAnsi="Aptos"/>
        </w:rPr>
        <w:t>6</w:t>
      </w:r>
      <w:r w:rsidRPr="00885323">
        <w:rPr>
          <w:rFonts w:ascii="Aptos" w:hAnsi="Aptos"/>
        </w:rPr>
        <w:t xml:space="preserve"> hasta Junio/2</w:t>
      </w:r>
      <w:r w:rsidR="00717E73">
        <w:rPr>
          <w:rFonts w:ascii="Aptos" w:hAnsi="Aptos"/>
        </w:rPr>
        <w:t>6</w:t>
      </w:r>
    </w:p>
    <w:p w14:paraId="1A30BFC0" w14:textId="77777777" w:rsidR="00B47A1B" w:rsidRDefault="00B47A1B" w:rsidP="00B47A1B">
      <w:pPr>
        <w:ind w:left="284"/>
        <w:jc w:val="both"/>
        <w:rPr>
          <w:rFonts w:ascii="Aptos" w:hAnsi="Aptos"/>
        </w:rPr>
      </w:pPr>
    </w:p>
    <w:p w14:paraId="5B38E823" w14:textId="77777777" w:rsidR="00B47A1B" w:rsidRDefault="00B47A1B" w:rsidP="00B47A1B">
      <w:pPr>
        <w:ind w:left="284"/>
        <w:jc w:val="both"/>
        <w:rPr>
          <w:rFonts w:ascii="Aptos" w:hAnsi="Aptos"/>
        </w:rPr>
      </w:pPr>
    </w:p>
    <w:p w14:paraId="312E7A2E" w14:textId="77777777" w:rsidR="00B47A1B" w:rsidRPr="00885323" w:rsidRDefault="00B47A1B" w:rsidP="00B47A1B">
      <w:pPr>
        <w:ind w:left="284"/>
        <w:jc w:val="both"/>
        <w:rPr>
          <w:rFonts w:ascii="Aptos" w:hAnsi="Aptos"/>
        </w:rPr>
      </w:pPr>
    </w:p>
    <w:p w14:paraId="5F120D07" w14:textId="4BB94093" w:rsidR="00B47A1B" w:rsidRDefault="00B47A1B" w:rsidP="00B47A1B">
      <w:pPr>
        <w:ind w:left="284"/>
        <w:jc w:val="both"/>
        <w:rPr>
          <w:rFonts w:ascii="Aptos" w:hAnsi="Aptos"/>
        </w:rPr>
      </w:pPr>
      <w:r>
        <w:rPr>
          <w:rFonts w:ascii="Aptos" w:hAnsi="Aptos"/>
        </w:rPr>
        <w:t>9.2 Periodo de referencia: j</w:t>
      </w:r>
      <w:r w:rsidRPr="00885323">
        <w:rPr>
          <w:rFonts w:ascii="Aptos" w:hAnsi="Aptos"/>
        </w:rPr>
        <w:t>ulio/2</w:t>
      </w:r>
      <w:r w:rsidR="00717E73">
        <w:rPr>
          <w:rFonts w:ascii="Aptos" w:hAnsi="Aptos"/>
        </w:rPr>
        <w:t>6</w:t>
      </w:r>
      <w:r w:rsidRPr="00885323">
        <w:rPr>
          <w:rFonts w:ascii="Aptos" w:hAnsi="Aptos"/>
        </w:rPr>
        <w:t xml:space="preserve"> hasta diciembre/2</w:t>
      </w:r>
      <w:r w:rsidR="00717E73">
        <w:rPr>
          <w:rFonts w:ascii="Aptos" w:hAnsi="Aptos"/>
        </w:rPr>
        <w:t>6</w:t>
      </w:r>
    </w:p>
    <w:p w14:paraId="528AA8F9" w14:textId="77777777" w:rsidR="00B47A1B" w:rsidRDefault="00B47A1B" w:rsidP="00B47A1B">
      <w:pPr>
        <w:ind w:left="284"/>
        <w:jc w:val="both"/>
        <w:rPr>
          <w:rFonts w:ascii="Aptos" w:hAnsi="Aptos"/>
        </w:rPr>
      </w:pPr>
    </w:p>
    <w:p w14:paraId="2C8133B9" w14:textId="77777777" w:rsidR="00B47A1B" w:rsidRDefault="00B47A1B" w:rsidP="00B47A1B">
      <w:pPr>
        <w:ind w:left="284"/>
        <w:jc w:val="both"/>
        <w:rPr>
          <w:rFonts w:ascii="Aptos" w:hAnsi="Aptos"/>
        </w:rPr>
      </w:pPr>
    </w:p>
    <w:p w14:paraId="73A9FCD2" w14:textId="77777777" w:rsidR="00B47A1B" w:rsidRDefault="00B47A1B" w:rsidP="00B47A1B">
      <w:pPr>
        <w:ind w:left="284"/>
        <w:jc w:val="both"/>
        <w:rPr>
          <w:rFonts w:ascii="Aptos" w:hAnsi="Aptos"/>
        </w:rPr>
      </w:pPr>
    </w:p>
    <w:p w14:paraId="5B550278" w14:textId="13EF249A" w:rsidR="00B47A1B" w:rsidRDefault="00B47A1B" w:rsidP="00B47A1B">
      <w:pPr>
        <w:ind w:left="284"/>
        <w:jc w:val="both"/>
        <w:rPr>
          <w:rFonts w:ascii="Aptos" w:hAnsi="Aptos"/>
        </w:rPr>
      </w:pPr>
      <w:r>
        <w:rPr>
          <w:rFonts w:ascii="Aptos" w:hAnsi="Aptos"/>
        </w:rPr>
        <w:t>9.3 Periodo de referencia: e</w:t>
      </w:r>
      <w:r w:rsidRPr="00A80D03">
        <w:rPr>
          <w:rFonts w:ascii="Aptos" w:hAnsi="Aptos"/>
        </w:rPr>
        <w:t>nero/2</w:t>
      </w:r>
      <w:r w:rsidR="00717E73">
        <w:rPr>
          <w:rFonts w:ascii="Aptos" w:hAnsi="Aptos"/>
        </w:rPr>
        <w:t>7</w:t>
      </w:r>
      <w:r w:rsidRPr="00A80D03">
        <w:rPr>
          <w:rFonts w:ascii="Aptos" w:hAnsi="Aptos"/>
        </w:rPr>
        <w:t xml:space="preserve"> hasta junio/2</w:t>
      </w:r>
      <w:r w:rsidR="00717E73">
        <w:rPr>
          <w:rFonts w:ascii="Aptos" w:hAnsi="Aptos"/>
        </w:rPr>
        <w:t>7</w:t>
      </w:r>
    </w:p>
    <w:p w14:paraId="674C8AEF" w14:textId="77777777" w:rsidR="00B47A1B" w:rsidRDefault="00B47A1B" w:rsidP="00B47A1B">
      <w:pPr>
        <w:ind w:left="284"/>
        <w:jc w:val="both"/>
        <w:rPr>
          <w:rFonts w:ascii="Aptos" w:hAnsi="Aptos"/>
        </w:rPr>
      </w:pPr>
    </w:p>
    <w:p w14:paraId="7E7AEEC1" w14:textId="77777777" w:rsidR="00B47A1B" w:rsidRDefault="00B47A1B" w:rsidP="00B47A1B">
      <w:pPr>
        <w:ind w:left="284"/>
        <w:jc w:val="both"/>
        <w:rPr>
          <w:rFonts w:ascii="Aptos" w:hAnsi="Aptos"/>
        </w:rPr>
      </w:pPr>
    </w:p>
    <w:p w14:paraId="4D264C96" w14:textId="77777777" w:rsidR="00B47A1B" w:rsidRDefault="00B47A1B" w:rsidP="00B47A1B">
      <w:pPr>
        <w:ind w:left="284"/>
        <w:jc w:val="both"/>
        <w:rPr>
          <w:rFonts w:ascii="Aptos" w:hAnsi="Aptos"/>
        </w:rPr>
      </w:pPr>
    </w:p>
    <w:p w14:paraId="5154F4AD" w14:textId="775ADFE1" w:rsidR="00B47A1B" w:rsidRPr="00885323" w:rsidRDefault="00B47A1B" w:rsidP="00B47A1B">
      <w:pPr>
        <w:ind w:left="284"/>
        <w:jc w:val="both"/>
        <w:rPr>
          <w:rFonts w:ascii="Aptos" w:hAnsi="Aptos"/>
        </w:rPr>
      </w:pPr>
      <w:r>
        <w:rPr>
          <w:rFonts w:ascii="Aptos" w:hAnsi="Aptos"/>
        </w:rPr>
        <w:t>9.4 Periodo de referencia: j</w:t>
      </w:r>
      <w:r w:rsidRPr="00885323">
        <w:rPr>
          <w:rFonts w:ascii="Aptos" w:hAnsi="Aptos"/>
        </w:rPr>
        <w:t>ulio/2</w:t>
      </w:r>
      <w:r w:rsidR="00717E73">
        <w:rPr>
          <w:rFonts w:ascii="Aptos" w:hAnsi="Aptos"/>
        </w:rPr>
        <w:t>7</w:t>
      </w:r>
      <w:r w:rsidRPr="00885323">
        <w:rPr>
          <w:rFonts w:ascii="Aptos" w:hAnsi="Aptos"/>
        </w:rPr>
        <w:t xml:space="preserve"> hasta diciembre/2</w:t>
      </w:r>
      <w:r w:rsidR="00717E73">
        <w:rPr>
          <w:rFonts w:ascii="Aptos" w:hAnsi="Aptos"/>
        </w:rPr>
        <w:t>7</w:t>
      </w:r>
    </w:p>
    <w:p w14:paraId="433B770D" w14:textId="77777777" w:rsidR="00B47A1B" w:rsidRDefault="00B47A1B" w:rsidP="00B47A1B">
      <w:pPr>
        <w:ind w:left="360"/>
        <w:jc w:val="both"/>
        <w:rPr>
          <w:rFonts w:ascii="Aptos" w:hAnsi="Aptos"/>
        </w:rPr>
      </w:pPr>
    </w:p>
    <w:p w14:paraId="5B52FE45" w14:textId="77777777" w:rsidR="00B47A1B" w:rsidRDefault="00B47A1B" w:rsidP="00B47A1B">
      <w:pPr>
        <w:ind w:left="360"/>
        <w:jc w:val="both"/>
        <w:rPr>
          <w:rFonts w:ascii="Aptos" w:hAnsi="Aptos"/>
        </w:rPr>
      </w:pPr>
    </w:p>
    <w:p w14:paraId="3C3B226D" w14:textId="77777777" w:rsidR="00B47A1B" w:rsidRPr="000B2DC7" w:rsidRDefault="00B47A1B" w:rsidP="00A84D4F">
      <w:pPr>
        <w:jc w:val="both"/>
        <w:rPr>
          <w:rFonts w:ascii="Aptos" w:hAnsi="Aptos"/>
        </w:rPr>
      </w:pPr>
    </w:p>
    <w:p w14:paraId="02363D3C" w14:textId="27833D3B" w:rsidR="007110F1" w:rsidRDefault="007110F1">
      <w:pPr>
        <w:rPr>
          <w:rFonts w:ascii="Aptos" w:hAnsi="Aptos"/>
        </w:rPr>
      </w:pPr>
      <w:r>
        <w:rPr>
          <w:rFonts w:ascii="Aptos" w:hAnsi="Aptos"/>
        </w:rPr>
        <w:br w:type="page"/>
      </w:r>
    </w:p>
    <w:p w14:paraId="307C32A4" w14:textId="72AF74B7" w:rsidR="00E7616C" w:rsidRPr="005E3EA5" w:rsidRDefault="00EA4F05" w:rsidP="002E28AF">
      <w:pPr>
        <w:pStyle w:val="Ttulo1"/>
        <w:numPr>
          <w:ilvl w:val="0"/>
          <w:numId w:val="10"/>
        </w:numPr>
        <w:ind w:left="284" w:hanging="284"/>
        <w:rPr>
          <w:rFonts w:ascii="Aptos" w:hAnsi="Aptos"/>
          <w:b/>
          <w:bCs/>
          <w:color w:val="auto"/>
          <w:sz w:val="24"/>
          <w:szCs w:val="24"/>
        </w:rPr>
      </w:pPr>
      <w:bookmarkStart w:id="10" w:name="_Toc232151107"/>
      <w:r>
        <w:rPr>
          <w:rFonts w:ascii="Aptos" w:hAnsi="Aptos"/>
          <w:b/>
          <w:bCs/>
          <w:color w:val="auto"/>
          <w:sz w:val="24"/>
          <w:szCs w:val="24"/>
        </w:rPr>
        <w:lastRenderedPageBreak/>
        <w:t>GRADO</w:t>
      </w:r>
      <w:r w:rsidR="00E7616C" w:rsidRPr="005E3EA5">
        <w:rPr>
          <w:rFonts w:ascii="Aptos" w:hAnsi="Aptos"/>
          <w:b/>
          <w:bCs/>
          <w:color w:val="auto"/>
          <w:sz w:val="24"/>
          <w:szCs w:val="24"/>
        </w:rPr>
        <w:t xml:space="preserve"> DE CONSECUCIÓN DE OBJETIVOS</w:t>
      </w:r>
      <w:bookmarkEnd w:id="10"/>
      <w:r w:rsidR="00E7616C" w:rsidRPr="005E3EA5">
        <w:rPr>
          <w:rFonts w:ascii="Aptos" w:hAnsi="Aptos"/>
          <w:b/>
          <w:bCs/>
          <w:color w:val="auto"/>
          <w:sz w:val="24"/>
          <w:szCs w:val="24"/>
        </w:rPr>
        <w:t xml:space="preserve"> </w:t>
      </w:r>
    </w:p>
    <w:p w14:paraId="27AF92EC" w14:textId="77777777" w:rsidR="00E7616C" w:rsidRDefault="00E7616C" w:rsidP="00E7616C">
      <w:pPr>
        <w:ind w:left="360"/>
        <w:jc w:val="both"/>
        <w:rPr>
          <w:rFonts w:ascii="Aptos" w:hAnsi="Aptos"/>
        </w:rPr>
      </w:pPr>
    </w:p>
    <w:p w14:paraId="15A43D4E" w14:textId="240EEA91" w:rsidR="00E7616C" w:rsidRPr="00BE2F87" w:rsidRDefault="00E7616C" w:rsidP="00E7616C">
      <w:pPr>
        <w:jc w:val="both"/>
        <w:rPr>
          <w:rFonts w:ascii="Aptos" w:hAnsi="Aptos"/>
        </w:rPr>
      </w:pPr>
      <w:r w:rsidRPr="00BE2F87">
        <w:rPr>
          <w:rFonts w:ascii="Aptos" w:hAnsi="Aptos"/>
        </w:rPr>
        <w:t xml:space="preserve">Grado de consecución, conforme a la leyenda, a la fecha de los objetivos generales y/o específicos contemplados en </w:t>
      </w:r>
      <w:r w:rsidR="001779CD">
        <w:rPr>
          <w:rFonts w:ascii="Aptos" w:hAnsi="Aptos"/>
        </w:rPr>
        <w:t>el informe</w:t>
      </w:r>
      <w:r w:rsidRPr="00BE2F87">
        <w:rPr>
          <w:rFonts w:ascii="Aptos" w:hAnsi="Aptos"/>
        </w:rPr>
        <w:t xml:space="preserve"> de la operación seleccionada.</w:t>
      </w:r>
    </w:p>
    <w:p w14:paraId="58D09D72" w14:textId="18B11574" w:rsidR="00E7616C" w:rsidRPr="00E73D87" w:rsidRDefault="00F32803" w:rsidP="00E7616C">
      <w:pPr>
        <w:pStyle w:val="Prrafodelista"/>
        <w:ind w:left="0"/>
        <w:jc w:val="both"/>
        <w:rPr>
          <w:rFonts w:ascii="Aptos" w:hAnsi="Aptos"/>
        </w:rPr>
      </w:pPr>
      <w:r w:rsidRPr="00F32803">
        <w:rPr>
          <w:noProof/>
        </w:rPr>
        <w:drawing>
          <wp:inline distT="0" distB="0" distL="0" distR="0" wp14:anchorId="690AD5B5" wp14:editId="59123320">
            <wp:extent cx="5400040" cy="251333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2513330"/>
                    </a:xfrm>
                    <a:prstGeom prst="rect">
                      <a:avLst/>
                    </a:prstGeom>
                    <a:noFill/>
                    <a:ln>
                      <a:noFill/>
                    </a:ln>
                  </pic:spPr>
                </pic:pic>
              </a:graphicData>
            </a:graphic>
          </wp:inline>
        </w:drawing>
      </w:r>
    </w:p>
    <w:p w14:paraId="666A7F4B" w14:textId="77777777" w:rsidR="00E7616C" w:rsidRDefault="00E7616C" w:rsidP="00E7616C">
      <w:pPr>
        <w:pStyle w:val="Prrafodelista"/>
        <w:jc w:val="both"/>
        <w:rPr>
          <w:rFonts w:ascii="Aptos" w:hAnsi="Aptos"/>
        </w:rPr>
      </w:pPr>
    </w:p>
    <w:p w14:paraId="1EA24254" w14:textId="07E93B3B" w:rsidR="00E7616C" w:rsidRDefault="00E7616C" w:rsidP="00E7616C">
      <w:pPr>
        <w:jc w:val="both"/>
        <w:rPr>
          <w:rFonts w:ascii="Aptos" w:hAnsi="Aptos"/>
        </w:rPr>
      </w:pPr>
      <w:r w:rsidRPr="00BE2F87">
        <w:rPr>
          <w:rFonts w:ascii="Aptos" w:hAnsi="Aptos"/>
        </w:rPr>
        <w:t xml:space="preserve">Breve explicación del nivel de consecución de los objetivos alcanzados, </w:t>
      </w:r>
      <w:r w:rsidR="0035476C">
        <w:rPr>
          <w:rFonts w:ascii="Aptos" w:hAnsi="Aptos"/>
        </w:rPr>
        <w:t>incidencias y problemas</w:t>
      </w:r>
      <w:r w:rsidR="003353F8">
        <w:rPr>
          <w:rFonts w:ascii="Aptos" w:hAnsi="Aptos"/>
        </w:rPr>
        <w:t xml:space="preserve"> encontrados que han dificultado su consecución</w:t>
      </w:r>
      <w:r w:rsidR="00E53FC3">
        <w:rPr>
          <w:rFonts w:ascii="Aptos" w:hAnsi="Aptos"/>
        </w:rPr>
        <w:t xml:space="preserve"> </w:t>
      </w:r>
      <w:r w:rsidR="00E53FC3" w:rsidRPr="00E53FC3">
        <w:rPr>
          <w:rFonts w:ascii="Aptos" w:hAnsi="Aptos"/>
        </w:rPr>
        <w:t xml:space="preserve">(máximo </w:t>
      </w:r>
      <w:r w:rsidR="00E53FC3">
        <w:rPr>
          <w:rFonts w:ascii="Aptos" w:hAnsi="Aptos"/>
        </w:rPr>
        <w:t>1.0</w:t>
      </w:r>
      <w:r w:rsidR="00E53FC3" w:rsidRPr="00E53FC3">
        <w:rPr>
          <w:rFonts w:ascii="Aptos" w:hAnsi="Aptos"/>
        </w:rPr>
        <w:t>00 caracteres)</w:t>
      </w:r>
      <w:r w:rsidR="003353F8">
        <w:rPr>
          <w:rFonts w:ascii="Aptos" w:hAnsi="Aptos"/>
        </w:rPr>
        <w:t>.</w:t>
      </w:r>
      <w:r w:rsidRPr="00BE2F87">
        <w:rPr>
          <w:rFonts w:ascii="Aptos" w:hAnsi="Aptos"/>
        </w:rPr>
        <w:t xml:space="preserve"> </w:t>
      </w:r>
    </w:p>
    <w:p w14:paraId="51D76170" w14:textId="77777777" w:rsidR="00E7616C" w:rsidRDefault="00E7616C" w:rsidP="00E7616C">
      <w:pPr>
        <w:pStyle w:val="Prrafodelista"/>
        <w:ind w:left="0"/>
        <w:jc w:val="both"/>
        <w:rPr>
          <w:rFonts w:ascii="Aptos" w:hAnsi="Aptos"/>
        </w:rPr>
      </w:pPr>
    </w:p>
    <w:p w14:paraId="41B6E31B" w14:textId="77777777" w:rsidR="00BC6C46" w:rsidRPr="00885323" w:rsidRDefault="00BC6C46" w:rsidP="00B86CBE">
      <w:pPr>
        <w:jc w:val="both"/>
        <w:rPr>
          <w:rFonts w:ascii="Aptos" w:hAnsi="Aptos"/>
        </w:rPr>
      </w:pPr>
    </w:p>
    <w:p w14:paraId="708FDDFB" w14:textId="4AB2A25B" w:rsidR="000A3F95" w:rsidRPr="00885323" w:rsidRDefault="000A3F95">
      <w:pPr>
        <w:rPr>
          <w:rFonts w:ascii="Aptos" w:hAnsi="Aptos"/>
          <w:b/>
          <w:bCs/>
        </w:rPr>
      </w:pPr>
      <w:r w:rsidRPr="00885323">
        <w:rPr>
          <w:rFonts w:ascii="Aptos" w:hAnsi="Aptos"/>
          <w:b/>
          <w:bCs/>
        </w:rPr>
        <w:br w:type="page"/>
      </w:r>
    </w:p>
    <w:p w14:paraId="6B1A7922" w14:textId="7442F34C" w:rsidR="00BC6C46" w:rsidRDefault="000C0F49" w:rsidP="00E34837">
      <w:pPr>
        <w:pStyle w:val="Ttulo1"/>
        <w:numPr>
          <w:ilvl w:val="0"/>
          <w:numId w:val="10"/>
        </w:numPr>
        <w:ind w:left="284"/>
        <w:rPr>
          <w:rFonts w:ascii="Aptos" w:hAnsi="Aptos"/>
          <w:b/>
          <w:bCs/>
          <w:color w:val="auto"/>
          <w:sz w:val="24"/>
          <w:szCs w:val="24"/>
        </w:rPr>
      </w:pPr>
      <w:bookmarkStart w:id="11" w:name="_Toc232151108"/>
      <w:r w:rsidRPr="00B55CE6">
        <w:rPr>
          <w:rFonts w:ascii="Aptos" w:hAnsi="Aptos"/>
          <w:b/>
          <w:bCs/>
          <w:color w:val="auto"/>
          <w:sz w:val="24"/>
          <w:szCs w:val="24"/>
        </w:rPr>
        <w:lastRenderedPageBreak/>
        <w:t>ANEXOS</w:t>
      </w:r>
      <w:bookmarkEnd w:id="11"/>
    </w:p>
    <w:p w14:paraId="010A98B2" w14:textId="77777777" w:rsidR="00B8639B" w:rsidRPr="00B8639B" w:rsidRDefault="00B8639B" w:rsidP="00B8639B"/>
    <w:p w14:paraId="324C5EE6" w14:textId="41668547" w:rsidR="00B5312E" w:rsidRPr="00C304C7" w:rsidRDefault="00E34C9A" w:rsidP="004A53EB">
      <w:pPr>
        <w:jc w:val="both"/>
        <w:rPr>
          <w:rFonts w:ascii="Aptos" w:hAnsi="Aptos"/>
          <w:b/>
          <w:bCs/>
        </w:rPr>
      </w:pPr>
      <w:r w:rsidRPr="00C304C7">
        <w:rPr>
          <w:rFonts w:ascii="Aptos" w:hAnsi="Aptos"/>
          <w:b/>
          <w:bCs/>
        </w:rPr>
        <w:t>Indicadores de comunicación y difusión</w:t>
      </w:r>
    </w:p>
    <w:p w14:paraId="1E86A781" w14:textId="5E46A21E" w:rsidR="00FC1A7A" w:rsidRPr="00885323" w:rsidRDefault="00FC1A7A" w:rsidP="004A53EB">
      <w:pPr>
        <w:ind w:left="284"/>
        <w:jc w:val="both"/>
        <w:rPr>
          <w:rFonts w:ascii="Aptos" w:hAnsi="Aptos"/>
          <w:b/>
          <w:bCs/>
        </w:rPr>
      </w:pPr>
      <w:r w:rsidRPr="00885323">
        <w:rPr>
          <w:rFonts w:ascii="Aptos" w:hAnsi="Aptos"/>
          <w:b/>
          <w:bCs/>
        </w:rPr>
        <w:t>Indicadores de realización:</w:t>
      </w:r>
    </w:p>
    <w:tbl>
      <w:tblPr>
        <w:tblW w:w="0" w:type="auto"/>
        <w:tblCellMar>
          <w:left w:w="0" w:type="dxa"/>
          <w:right w:w="0" w:type="dxa"/>
        </w:tblCellMar>
        <w:tblLook w:val="04A0" w:firstRow="1" w:lastRow="0" w:firstColumn="1" w:lastColumn="0" w:noHBand="0" w:noVBand="1"/>
      </w:tblPr>
      <w:tblGrid>
        <w:gridCol w:w="2828"/>
        <w:gridCol w:w="1840"/>
        <w:gridCol w:w="3816"/>
      </w:tblGrid>
      <w:tr w:rsidR="00FC1A7A" w:rsidRPr="00885323" w14:paraId="22A07A8F" w14:textId="77777777" w:rsidTr="00217F17">
        <w:tc>
          <w:tcPr>
            <w:tcW w:w="28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A775F" w14:textId="77777777" w:rsidR="00FC1A7A" w:rsidRPr="00885323" w:rsidRDefault="00FC1A7A" w:rsidP="00217F17">
            <w:pPr>
              <w:spacing w:after="0"/>
              <w:jc w:val="both"/>
              <w:rPr>
                <w:rFonts w:ascii="Aptos" w:hAnsi="Aptos"/>
                <w:b/>
                <w:bCs/>
                <w:sz w:val="16"/>
                <w:szCs w:val="16"/>
              </w:rPr>
            </w:pPr>
            <w:r w:rsidRPr="00885323">
              <w:rPr>
                <w:rFonts w:ascii="Aptos" w:hAnsi="Aptos"/>
                <w:b/>
                <w:sz w:val="16"/>
                <w:szCs w:val="16"/>
                <w14:ligatures w14:val="standardContextual"/>
              </w:rPr>
              <w:t>Tipología</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F235ED" w14:textId="77777777" w:rsidR="00FC1A7A" w:rsidRPr="00885323" w:rsidRDefault="00FC1A7A" w:rsidP="00217F17">
            <w:pPr>
              <w:spacing w:after="0"/>
              <w:jc w:val="both"/>
              <w:rPr>
                <w:rFonts w:ascii="Aptos" w:hAnsi="Aptos"/>
                <w:b/>
                <w:bCs/>
                <w:sz w:val="16"/>
                <w:szCs w:val="16"/>
              </w:rPr>
            </w:pPr>
            <w:r w:rsidRPr="00885323">
              <w:rPr>
                <w:rFonts w:ascii="Aptos" w:hAnsi="Aptos"/>
                <w:b/>
                <w:bCs/>
                <w:sz w:val="16"/>
                <w:szCs w:val="16"/>
              </w:rPr>
              <w:t>Unidad de medida</w:t>
            </w:r>
          </w:p>
        </w:tc>
        <w:tc>
          <w:tcPr>
            <w:tcW w:w="38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0BAAB3" w14:textId="77777777" w:rsidR="00FC1A7A" w:rsidRPr="00885323" w:rsidRDefault="00FC1A7A" w:rsidP="00217F17">
            <w:pPr>
              <w:spacing w:after="0"/>
              <w:jc w:val="both"/>
              <w:rPr>
                <w:rFonts w:ascii="Aptos" w:hAnsi="Aptos"/>
                <w:b/>
                <w:bCs/>
                <w:sz w:val="16"/>
                <w:szCs w:val="16"/>
              </w:rPr>
            </w:pPr>
            <w:r w:rsidRPr="00885323">
              <w:rPr>
                <w:rFonts w:ascii="Aptos" w:hAnsi="Aptos"/>
                <w:b/>
                <w:bCs/>
                <w:sz w:val="16"/>
                <w:szCs w:val="16"/>
              </w:rPr>
              <w:t>Acciones comprendidas</w:t>
            </w:r>
          </w:p>
        </w:tc>
      </w:tr>
      <w:tr w:rsidR="00FC1A7A" w:rsidRPr="006A3D53" w14:paraId="16AD6CF8" w14:textId="77777777" w:rsidTr="00217F17">
        <w:tc>
          <w:tcPr>
            <w:tcW w:w="2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A7826" w14:textId="77777777" w:rsidR="00FC1A7A" w:rsidRPr="00885323" w:rsidRDefault="00FC1A7A" w:rsidP="00217F17">
            <w:pPr>
              <w:spacing w:after="0"/>
              <w:jc w:val="both"/>
              <w:rPr>
                <w:rFonts w:ascii="Aptos" w:hAnsi="Aptos"/>
                <w:sz w:val="16"/>
                <w:szCs w:val="16"/>
              </w:rPr>
            </w:pPr>
            <w:r w:rsidRPr="00885323">
              <w:rPr>
                <w:rFonts w:ascii="Aptos" w:hAnsi="Aptos"/>
                <w:sz w:val="16"/>
                <w:szCs w:val="16"/>
                <w14:ligatures w14:val="standardContextual"/>
              </w:rPr>
              <w:t>Entradas publicadas en redes sociales</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3830061F" w14:textId="77777777" w:rsidR="00FC1A7A" w:rsidRPr="00885323" w:rsidRDefault="00FC1A7A" w:rsidP="00217F17">
            <w:pPr>
              <w:spacing w:after="0"/>
              <w:jc w:val="both"/>
              <w:rPr>
                <w:rFonts w:ascii="Aptos" w:hAnsi="Aptos"/>
                <w:sz w:val="16"/>
                <w:szCs w:val="16"/>
              </w:rPr>
            </w:pPr>
            <w:r w:rsidRPr="00885323">
              <w:rPr>
                <w:rFonts w:ascii="Aptos" w:hAnsi="Aptos"/>
                <w:sz w:val="16"/>
                <w:szCs w:val="16"/>
              </w:rPr>
              <w:t>Entradas</w:t>
            </w:r>
          </w:p>
        </w:tc>
        <w:tc>
          <w:tcPr>
            <w:tcW w:w="3821" w:type="dxa"/>
            <w:tcBorders>
              <w:top w:val="nil"/>
              <w:left w:val="nil"/>
              <w:bottom w:val="single" w:sz="8" w:space="0" w:color="auto"/>
              <w:right w:val="single" w:sz="8" w:space="0" w:color="auto"/>
            </w:tcBorders>
            <w:tcMar>
              <w:top w:w="0" w:type="dxa"/>
              <w:left w:w="108" w:type="dxa"/>
              <w:bottom w:w="0" w:type="dxa"/>
              <w:right w:w="108" w:type="dxa"/>
            </w:tcMar>
            <w:hideMark/>
          </w:tcPr>
          <w:p w14:paraId="2567B592" w14:textId="77777777" w:rsidR="00FC1A7A" w:rsidRPr="00885323" w:rsidRDefault="00FC1A7A" w:rsidP="00217F17">
            <w:pPr>
              <w:spacing w:after="0"/>
              <w:jc w:val="both"/>
              <w:rPr>
                <w:rFonts w:ascii="Aptos" w:hAnsi="Aptos"/>
                <w:sz w:val="16"/>
                <w:szCs w:val="16"/>
                <w:lang w:val="fr-BE"/>
              </w:rPr>
            </w:pPr>
            <w:r w:rsidRPr="00885323">
              <w:rPr>
                <w:rFonts w:ascii="Aptos" w:hAnsi="Aptos"/>
                <w:sz w:val="16"/>
                <w:szCs w:val="16"/>
                <w:lang w:val="fr-BE"/>
              </w:rPr>
              <w:t xml:space="preserve">X/Twitter, LinkedIn, Facebook, Instagram, y </w:t>
            </w:r>
            <w:proofErr w:type="spellStart"/>
            <w:r w:rsidRPr="00885323">
              <w:rPr>
                <w:rFonts w:ascii="Aptos" w:hAnsi="Aptos"/>
                <w:sz w:val="16"/>
                <w:szCs w:val="16"/>
                <w:lang w:val="fr-BE"/>
              </w:rPr>
              <w:t>TikTok</w:t>
            </w:r>
            <w:proofErr w:type="spellEnd"/>
          </w:p>
        </w:tc>
      </w:tr>
      <w:tr w:rsidR="00FC1A7A" w:rsidRPr="00885323" w14:paraId="4F60DDEC" w14:textId="77777777" w:rsidTr="00217F17">
        <w:tc>
          <w:tcPr>
            <w:tcW w:w="28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3A3226" w14:textId="77777777" w:rsidR="00FC1A7A" w:rsidRPr="00885323" w:rsidRDefault="00FC1A7A" w:rsidP="00217F17">
            <w:pPr>
              <w:spacing w:after="0" w:line="276" w:lineRule="auto"/>
              <w:jc w:val="both"/>
              <w:rPr>
                <w:rFonts w:ascii="Aptos" w:hAnsi="Aptos"/>
                <w:sz w:val="16"/>
                <w:szCs w:val="16"/>
                <w14:ligatures w14:val="standardContextual"/>
              </w:rPr>
            </w:pPr>
            <w:r w:rsidRPr="00885323">
              <w:rPr>
                <w:rFonts w:ascii="Aptos" w:hAnsi="Aptos"/>
                <w:sz w:val="16"/>
                <w:szCs w:val="16"/>
                <w14:ligatures w14:val="standardContextual"/>
              </w:rPr>
              <w:t>Actuaciones en medios</w:t>
            </w:r>
          </w:p>
          <w:p w14:paraId="51A29D4B" w14:textId="77777777" w:rsidR="00FC1A7A" w:rsidRPr="00885323" w:rsidRDefault="00FC1A7A" w:rsidP="00217F17">
            <w:pPr>
              <w:spacing w:after="0"/>
              <w:jc w:val="both"/>
              <w:rPr>
                <w:rFonts w:ascii="Aptos" w:hAnsi="Aptos"/>
                <w:sz w:val="16"/>
                <w:szCs w:val="16"/>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67916A4" w14:textId="77777777" w:rsidR="00FC1A7A" w:rsidRPr="00885323" w:rsidRDefault="00FC1A7A" w:rsidP="00217F17">
            <w:pPr>
              <w:spacing w:after="0"/>
              <w:jc w:val="both"/>
              <w:rPr>
                <w:rFonts w:ascii="Aptos" w:hAnsi="Aptos"/>
                <w:sz w:val="16"/>
                <w:szCs w:val="16"/>
              </w:rPr>
            </w:pPr>
            <w:r w:rsidRPr="00885323">
              <w:rPr>
                <w:rFonts w:ascii="Aptos" w:hAnsi="Aptos"/>
                <w:sz w:val="16"/>
                <w:szCs w:val="16"/>
              </w:rPr>
              <w:t>Actuaciones</w:t>
            </w:r>
          </w:p>
        </w:tc>
        <w:tc>
          <w:tcPr>
            <w:tcW w:w="3821" w:type="dxa"/>
            <w:tcBorders>
              <w:top w:val="nil"/>
              <w:left w:val="nil"/>
              <w:bottom w:val="single" w:sz="8" w:space="0" w:color="auto"/>
              <w:right w:val="single" w:sz="8" w:space="0" w:color="auto"/>
            </w:tcBorders>
            <w:tcMar>
              <w:top w:w="0" w:type="dxa"/>
              <w:left w:w="108" w:type="dxa"/>
              <w:bottom w:w="0" w:type="dxa"/>
              <w:right w:w="108" w:type="dxa"/>
            </w:tcMar>
            <w:hideMark/>
          </w:tcPr>
          <w:p w14:paraId="4E668DF5" w14:textId="77777777" w:rsidR="00FC1A7A" w:rsidRPr="00885323" w:rsidRDefault="00FC1A7A" w:rsidP="00217F17">
            <w:pPr>
              <w:pStyle w:val="Default"/>
              <w:jc w:val="both"/>
              <w:rPr>
                <w:rFonts w:ascii="Aptos" w:hAnsi="Aptos"/>
                <w:color w:val="auto"/>
                <w:sz w:val="16"/>
                <w:szCs w:val="16"/>
                <w:lang w:eastAsia="en-US"/>
              </w:rPr>
            </w:pPr>
            <w:r w:rsidRPr="00885323">
              <w:rPr>
                <w:rFonts w:ascii="Aptos" w:hAnsi="Aptos"/>
                <w:color w:val="auto"/>
                <w:sz w:val="16"/>
                <w:szCs w:val="16"/>
                <w:lang w:eastAsia="en-US"/>
              </w:rPr>
              <w:t xml:space="preserve">Radio, televisión, prensa, internet –incluyendo </w:t>
            </w:r>
            <w:proofErr w:type="spellStart"/>
            <w:r w:rsidRPr="00885323">
              <w:rPr>
                <w:rFonts w:ascii="Aptos" w:hAnsi="Aptos"/>
                <w:color w:val="auto"/>
                <w:sz w:val="16"/>
                <w:szCs w:val="16"/>
                <w:lang w:eastAsia="en-US"/>
              </w:rPr>
              <w:t>Youtube</w:t>
            </w:r>
            <w:proofErr w:type="spellEnd"/>
            <w:r w:rsidRPr="00885323">
              <w:rPr>
                <w:rFonts w:ascii="Aptos" w:hAnsi="Aptos"/>
                <w:color w:val="auto"/>
                <w:sz w:val="16"/>
                <w:szCs w:val="16"/>
                <w:lang w:eastAsia="en-US"/>
              </w:rPr>
              <w:t xml:space="preserve">-, publicaciones en papel y cartelería </w:t>
            </w:r>
          </w:p>
        </w:tc>
      </w:tr>
      <w:tr w:rsidR="00FC1A7A" w:rsidRPr="00885323" w14:paraId="420F7CFA" w14:textId="77777777" w:rsidTr="00217F17">
        <w:tc>
          <w:tcPr>
            <w:tcW w:w="28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2E927B" w14:textId="77777777" w:rsidR="00FC1A7A" w:rsidRPr="00885323" w:rsidRDefault="00FC1A7A" w:rsidP="00217F17">
            <w:pPr>
              <w:spacing w:after="0" w:line="276" w:lineRule="auto"/>
              <w:jc w:val="both"/>
              <w:rPr>
                <w:rFonts w:ascii="Aptos" w:hAnsi="Aptos"/>
                <w:sz w:val="16"/>
                <w:szCs w:val="16"/>
                <w14:ligatures w14:val="standardContextual"/>
              </w:rPr>
            </w:pPr>
            <w:r w:rsidRPr="00885323">
              <w:rPr>
                <w:rFonts w:ascii="Aptos" w:hAnsi="Aptos"/>
                <w:sz w:val="16"/>
                <w:szCs w:val="16"/>
                <w14:ligatures w14:val="standardContextual"/>
              </w:rPr>
              <w:t>Eventos celebrados</w:t>
            </w:r>
          </w:p>
          <w:p w14:paraId="5FB65A2A" w14:textId="77777777" w:rsidR="00FC1A7A" w:rsidRPr="00885323" w:rsidRDefault="00FC1A7A" w:rsidP="00217F17">
            <w:pPr>
              <w:spacing w:after="0"/>
              <w:jc w:val="both"/>
              <w:rPr>
                <w:rFonts w:ascii="Aptos" w:hAnsi="Aptos"/>
                <w:sz w:val="16"/>
                <w:szCs w:val="16"/>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1ADE328" w14:textId="77777777" w:rsidR="00FC1A7A" w:rsidRPr="00885323" w:rsidRDefault="00FC1A7A" w:rsidP="00217F17">
            <w:pPr>
              <w:spacing w:after="0"/>
              <w:jc w:val="both"/>
              <w:rPr>
                <w:rFonts w:ascii="Aptos" w:hAnsi="Aptos"/>
                <w:sz w:val="16"/>
                <w:szCs w:val="16"/>
              </w:rPr>
            </w:pPr>
            <w:r w:rsidRPr="00885323">
              <w:rPr>
                <w:rFonts w:ascii="Aptos" w:hAnsi="Aptos"/>
                <w:sz w:val="16"/>
                <w:szCs w:val="16"/>
              </w:rPr>
              <w:t>Eventos</w:t>
            </w:r>
          </w:p>
        </w:tc>
        <w:tc>
          <w:tcPr>
            <w:tcW w:w="3821" w:type="dxa"/>
            <w:tcBorders>
              <w:top w:val="nil"/>
              <w:left w:val="nil"/>
              <w:bottom w:val="single" w:sz="8" w:space="0" w:color="auto"/>
              <w:right w:val="single" w:sz="8" w:space="0" w:color="auto"/>
            </w:tcBorders>
            <w:tcMar>
              <w:top w:w="0" w:type="dxa"/>
              <w:left w:w="108" w:type="dxa"/>
              <w:bottom w:w="0" w:type="dxa"/>
              <w:right w:w="108" w:type="dxa"/>
            </w:tcMar>
            <w:hideMark/>
          </w:tcPr>
          <w:p w14:paraId="36F076EF" w14:textId="77777777" w:rsidR="00FC1A7A" w:rsidRPr="00885323" w:rsidRDefault="00FC1A7A" w:rsidP="00217F17">
            <w:pPr>
              <w:pStyle w:val="Default"/>
              <w:jc w:val="both"/>
              <w:rPr>
                <w:rFonts w:ascii="Aptos" w:hAnsi="Aptos"/>
                <w:color w:val="auto"/>
                <w:sz w:val="16"/>
                <w:szCs w:val="16"/>
                <w:lang w:eastAsia="en-US"/>
              </w:rPr>
            </w:pPr>
            <w:r w:rsidRPr="00885323">
              <w:rPr>
                <w:rFonts w:ascii="Aptos" w:hAnsi="Aptos"/>
                <w:color w:val="auto"/>
                <w:sz w:val="16"/>
                <w:szCs w:val="16"/>
                <w:lang w:eastAsia="en-US"/>
              </w:rPr>
              <w:t xml:space="preserve">Presenciales y online: lanzamiento de programas, actos de presentación o inauguración de operaciones y proyectos, conferencias, ferias, congresos, visitas institucionales, foros, seminarios, jornadas de formación, etc. </w:t>
            </w:r>
          </w:p>
        </w:tc>
      </w:tr>
    </w:tbl>
    <w:p w14:paraId="05834B40" w14:textId="77777777" w:rsidR="00FC1A7A" w:rsidRPr="00885323" w:rsidRDefault="00FC1A7A" w:rsidP="00637E26">
      <w:pPr>
        <w:ind w:left="360"/>
        <w:jc w:val="both"/>
        <w:rPr>
          <w:rFonts w:ascii="Aptos" w:hAnsi="Aptos"/>
        </w:rPr>
      </w:pPr>
    </w:p>
    <w:p w14:paraId="5A3CA945" w14:textId="77777777" w:rsidR="00340044" w:rsidRDefault="00340044" w:rsidP="004D7031">
      <w:pPr>
        <w:ind w:left="360"/>
        <w:jc w:val="both"/>
        <w:rPr>
          <w:rFonts w:ascii="Aptos" w:hAnsi="Aptos"/>
          <w:b/>
          <w:bCs/>
        </w:rPr>
      </w:pPr>
    </w:p>
    <w:p w14:paraId="15EC34EA" w14:textId="1D4AD0E5" w:rsidR="004D7031" w:rsidRDefault="004D7031" w:rsidP="004A53EB">
      <w:pPr>
        <w:ind w:left="284"/>
        <w:jc w:val="both"/>
        <w:rPr>
          <w:rFonts w:ascii="Aptos" w:hAnsi="Aptos"/>
          <w:b/>
          <w:bCs/>
        </w:rPr>
      </w:pPr>
      <w:r w:rsidRPr="00885323">
        <w:rPr>
          <w:rFonts w:ascii="Aptos" w:hAnsi="Aptos"/>
          <w:b/>
          <w:bCs/>
        </w:rPr>
        <w:t>Indicadores de resultado:</w:t>
      </w:r>
    </w:p>
    <w:p w14:paraId="5A8001E4" w14:textId="77777777" w:rsidR="00B8639B" w:rsidRPr="00885323" w:rsidRDefault="00B8639B" w:rsidP="004D7031">
      <w:pPr>
        <w:ind w:left="360"/>
        <w:jc w:val="both"/>
        <w:rPr>
          <w:rFonts w:ascii="Aptos" w:hAnsi="Aptos"/>
          <w:b/>
          <w:bCs/>
        </w:rPr>
      </w:pPr>
    </w:p>
    <w:tbl>
      <w:tblPr>
        <w:tblW w:w="0" w:type="auto"/>
        <w:tblCellMar>
          <w:left w:w="0" w:type="dxa"/>
          <w:right w:w="0" w:type="dxa"/>
        </w:tblCellMar>
        <w:tblLook w:val="04A0" w:firstRow="1" w:lastRow="0" w:firstColumn="1" w:lastColumn="0" w:noHBand="0" w:noVBand="1"/>
      </w:tblPr>
      <w:tblGrid>
        <w:gridCol w:w="2402"/>
        <w:gridCol w:w="1983"/>
        <w:gridCol w:w="4099"/>
      </w:tblGrid>
      <w:tr w:rsidR="004D7031" w:rsidRPr="00885323" w14:paraId="075BB7E3" w14:textId="77777777" w:rsidTr="00217F17">
        <w:tc>
          <w:tcPr>
            <w:tcW w:w="2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B6B500" w14:textId="77777777" w:rsidR="004D7031" w:rsidRPr="00885323" w:rsidRDefault="004D7031" w:rsidP="00217F17">
            <w:pPr>
              <w:spacing w:after="0"/>
              <w:jc w:val="both"/>
              <w:rPr>
                <w:rFonts w:ascii="Aptos" w:hAnsi="Aptos"/>
                <w:b/>
                <w:bCs/>
                <w:sz w:val="16"/>
                <w:szCs w:val="16"/>
              </w:rPr>
            </w:pPr>
            <w:r w:rsidRPr="00885323">
              <w:rPr>
                <w:rFonts w:ascii="Aptos" w:hAnsi="Aptos"/>
                <w:b/>
                <w:sz w:val="16"/>
                <w:szCs w:val="16"/>
                <w14:ligatures w14:val="standardContextual"/>
              </w:rPr>
              <w:t>Tipología</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4A791E" w14:textId="77777777" w:rsidR="004D7031" w:rsidRPr="00885323" w:rsidRDefault="004D7031" w:rsidP="00217F17">
            <w:pPr>
              <w:spacing w:after="0"/>
              <w:jc w:val="both"/>
              <w:rPr>
                <w:rFonts w:ascii="Aptos" w:hAnsi="Aptos"/>
                <w:b/>
                <w:bCs/>
                <w:sz w:val="16"/>
                <w:szCs w:val="16"/>
              </w:rPr>
            </w:pPr>
            <w:r w:rsidRPr="00885323">
              <w:rPr>
                <w:rFonts w:ascii="Aptos" w:hAnsi="Aptos"/>
                <w:b/>
                <w:bCs/>
                <w:sz w:val="16"/>
                <w:szCs w:val="16"/>
              </w:rPr>
              <w:t>Unidad de medida</w:t>
            </w:r>
          </w:p>
        </w:tc>
        <w:tc>
          <w:tcPr>
            <w:tcW w:w="41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1575FA" w14:textId="77777777" w:rsidR="004D7031" w:rsidRPr="00885323" w:rsidRDefault="004D7031" w:rsidP="00217F17">
            <w:pPr>
              <w:spacing w:after="0"/>
              <w:jc w:val="both"/>
              <w:rPr>
                <w:rFonts w:ascii="Aptos" w:hAnsi="Aptos"/>
                <w:b/>
                <w:bCs/>
                <w:sz w:val="16"/>
                <w:szCs w:val="16"/>
              </w:rPr>
            </w:pPr>
            <w:r w:rsidRPr="00885323">
              <w:rPr>
                <w:rFonts w:ascii="Aptos" w:hAnsi="Aptos"/>
                <w:b/>
                <w:bCs/>
                <w:sz w:val="16"/>
                <w:szCs w:val="16"/>
              </w:rPr>
              <w:t>Datos registrados</w:t>
            </w:r>
          </w:p>
        </w:tc>
      </w:tr>
      <w:tr w:rsidR="004D7031" w:rsidRPr="00885323" w14:paraId="0D2411BD" w14:textId="77777777" w:rsidTr="00217F1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A3E8D" w14:textId="77777777" w:rsidR="004D7031" w:rsidRPr="00885323" w:rsidRDefault="004D7031" w:rsidP="00217F17">
            <w:pPr>
              <w:spacing w:after="0" w:line="276" w:lineRule="auto"/>
              <w:jc w:val="both"/>
              <w:rPr>
                <w:rFonts w:ascii="Aptos" w:hAnsi="Aptos"/>
                <w:sz w:val="16"/>
                <w:szCs w:val="16"/>
                <w14:ligatures w14:val="standardContextual"/>
              </w:rPr>
            </w:pPr>
            <w:r w:rsidRPr="00885323">
              <w:rPr>
                <w:rFonts w:ascii="Aptos" w:hAnsi="Aptos"/>
                <w:sz w:val="16"/>
                <w:szCs w:val="16"/>
                <w14:ligatures w14:val="standardContextual"/>
              </w:rPr>
              <w:t>Personas receptoras de entradas en redes sociales</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722EA52D" w14:textId="77777777" w:rsidR="004D7031" w:rsidRPr="00885323" w:rsidRDefault="004D7031" w:rsidP="00217F17">
            <w:pPr>
              <w:spacing w:after="0"/>
              <w:jc w:val="both"/>
              <w:rPr>
                <w:rFonts w:ascii="Aptos" w:hAnsi="Aptos"/>
                <w:sz w:val="16"/>
                <w:szCs w:val="16"/>
              </w:rPr>
            </w:pPr>
            <w:r w:rsidRPr="00885323">
              <w:rPr>
                <w:rFonts w:ascii="Aptos" w:hAnsi="Aptos"/>
                <w:sz w:val="16"/>
                <w:szCs w:val="16"/>
              </w:rPr>
              <w:t>Personas receptoras</w:t>
            </w:r>
          </w:p>
        </w:tc>
        <w:tc>
          <w:tcPr>
            <w:tcW w:w="4104" w:type="dxa"/>
            <w:tcBorders>
              <w:top w:val="nil"/>
              <w:left w:val="nil"/>
              <w:bottom w:val="single" w:sz="8" w:space="0" w:color="auto"/>
              <w:right w:val="single" w:sz="8" w:space="0" w:color="auto"/>
            </w:tcBorders>
            <w:tcMar>
              <w:top w:w="0" w:type="dxa"/>
              <w:left w:w="108" w:type="dxa"/>
              <w:bottom w:w="0" w:type="dxa"/>
              <w:right w:w="108" w:type="dxa"/>
            </w:tcMar>
            <w:hideMark/>
          </w:tcPr>
          <w:p w14:paraId="02839627" w14:textId="77777777" w:rsidR="004D7031" w:rsidRPr="00885323" w:rsidRDefault="004D7031" w:rsidP="00217F17">
            <w:pPr>
              <w:spacing w:after="0"/>
              <w:jc w:val="both"/>
              <w:rPr>
                <w:rFonts w:ascii="Aptos" w:hAnsi="Aptos"/>
                <w:sz w:val="16"/>
                <w:szCs w:val="16"/>
              </w:rPr>
            </w:pPr>
            <w:r w:rsidRPr="00885323">
              <w:rPr>
                <w:rFonts w:ascii="Aptos" w:hAnsi="Aptos"/>
                <w:sz w:val="16"/>
                <w:szCs w:val="16"/>
              </w:rPr>
              <w:t xml:space="preserve">El número de personas receptoras de cada una de </w:t>
            </w:r>
            <w:proofErr w:type="gramStart"/>
            <w:r w:rsidRPr="00885323">
              <w:rPr>
                <w:rFonts w:ascii="Aptos" w:hAnsi="Aptos"/>
                <w:sz w:val="16"/>
                <w:szCs w:val="16"/>
              </w:rPr>
              <w:t>ellas,</w:t>
            </w:r>
            <w:proofErr w:type="gramEnd"/>
            <w:r w:rsidRPr="00885323">
              <w:rPr>
                <w:rFonts w:ascii="Aptos" w:hAnsi="Aptos"/>
                <w:sz w:val="16"/>
                <w:szCs w:val="16"/>
              </w:rPr>
              <w:t xml:space="preserve"> se tratará de aproximar por la suma del número de reacciones e interacciones –</w:t>
            </w:r>
            <w:proofErr w:type="spellStart"/>
            <w:r w:rsidRPr="00885323">
              <w:rPr>
                <w:rFonts w:ascii="Aptos" w:hAnsi="Aptos"/>
                <w:sz w:val="16"/>
                <w:szCs w:val="16"/>
              </w:rPr>
              <w:t>i.a</w:t>
            </w:r>
            <w:proofErr w:type="spellEnd"/>
            <w:r w:rsidRPr="00885323">
              <w:rPr>
                <w:rFonts w:ascii="Aptos" w:hAnsi="Aptos"/>
                <w:sz w:val="16"/>
                <w:szCs w:val="16"/>
              </w:rPr>
              <w:t xml:space="preserve">. </w:t>
            </w:r>
            <w:proofErr w:type="spellStart"/>
            <w:r w:rsidRPr="00885323">
              <w:rPr>
                <w:rFonts w:ascii="Aptos" w:hAnsi="Aptos"/>
                <w:sz w:val="16"/>
                <w:szCs w:val="16"/>
              </w:rPr>
              <w:t>likes</w:t>
            </w:r>
            <w:proofErr w:type="spellEnd"/>
            <w:r w:rsidRPr="00885323">
              <w:rPr>
                <w:rFonts w:ascii="Aptos" w:hAnsi="Aptos"/>
                <w:sz w:val="16"/>
                <w:szCs w:val="16"/>
              </w:rPr>
              <w:t xml:space="preserve">, recomendar, comentarios, </w:t>
            </w:r>
            <w:proofErr w:type="spellStart"/>
            <w:r w:rsidRPr="00885323">
              <w:rPr>
                <w:rFonts w:ascii="Aptos" w:hAnsi="Aptos"/>
                <w:sz w:val="16"/>
                <w:szCs w:val="16"/>
              </w:rPr>
              <w:t>retuits</w:t>
            </w:r>
            <w:proofErr w:type="spellEnd"/>
            <w:r w:rsidRPr="00885323">
              <w:rPr>
                <w:rFonts w:ascii="Aptos" w:hAnsi="Aptos"/>
                <w:sz w:val="16"/>
                <w:szCs w:val="16"/>
              </w:rPr>
              <w:t>, enviados, compartidos, guardados, y similares-.</w:t>
            </w:r>
          </w:p>
        </w:tc>
      </w:tr>
      <w:tr w:rsidR="004D7031" w:rsidRPr="00885323" w14:paraId="56438880" w14:textId="77777777" w:rsidTr="00217F1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942A6" w14:textId="77777777" w:rsidR="004D7031" w:rsidRPr="00885323" w:rsidRDefault="004D7031" w:rsidP="00217F17">
            <w:pPr>
              <w:spacing w:after="0" w:line="276" w:lineRule="auto"/>
              <w:jc w:val="both"/>
              <w:rPr>
                <w:rFonts w:ascii="Aptos" w:hAnsi="Aptos"/>
                <w:sz w:val="16"/>
                <w:szCs w:val="16"/>
                <w14:ligatures w14:val="standardContextual"/>
              </w:rPr>
            </w:pPr>
            <w:r w:rsidRPr="00885323">
              <w:rPr>
                <w:rFonts w:ascii="Aptos" w:hAnsi="Aptos"/>
                <w:sz w:val="16"/>
                <w:szCs w:val="16"/>
                <w14:ligatures w14:val="standardContextual"/>
              </w:rPr>
              <w:t>Personas receptoras de actuaciones en medios</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30EB39C" w14:textId="77777777" w:rsidR="004D7031" w:rsidRPr="00885323" w:rsidRDefault="004D7031" w:rsidP="00217F17">
            <w:pPr>
              <w:spacing w:after="0"/>
              <w:jc w:val="both"/>
              <w:rPr>
                <w:rFonts w:ascii="Aptos" w:hAnsi="Aptos"/>
                <w:sz w:val="16"/>
                <w:szCs w:val="16"/>
              </w:rPr>
            </w:pPr>
            <w:r w:rsidRPr="00885323">
              <w:rPr>
                <w:rFonts w:ascii="Aptos" w:hAnsi="Aptos"/>
                <w:sz w:val="16"/>
                <w:szCs w:val="16"/>
              </w:rPr>
              <w:t>Personas receptoras</w:t>
            </w:r>
          </w:p>
        </w:tc>
        <w:tc>
          <w:tcPr>
            <w:tcW w:w="4104" w:type="dxa"/>
            <w:tcBorders>
              <w:top w:val="nil"/>
              <w:left w:val="nil"/>
              <w:bottom w:val="single" w:sz="8" w:space="0" w:color="auto"/>
              <w:right w:val="single" w:sz="8" w:space="0" w:color="auto"/>
            </w:tcBorders>
            <w:tcMar>
              <w:top w:w="0" w:type="dxa"/>
              <w:left w:w="108" w:type="dxa"/>
              <w:bottom w:w="0" w:type="dxa"/>
              <w:right w:w="108" w:type="dxa"/>
            </w:tcMar>
            <w:hideMark/>
          </w:tcPr>
          <w:p w14:paraId="560D4601" w14:textId="77777777" w:rsidR="004D7031" w:rsidRPr="00885323" w:rsidRDefault="004D7031" w:rsidP="00217F17">
            <w:pPr>
              <w:pStyle w:val="Default"/>
              <w:jc w:val="both"/>
              <w:rPr>
                <w:rFonts w:ascii="Aptos" w:hAnsi="Aptos"/>
                <w:color w:val="auto"/>
                <w:sz w:val="16"/>
                <w:szCs w:val="16"/>
                <w:lang w:eastAsia="en-US"/>
              </w:rPr>
            </w:pPr>
            <w:r w:rsidRPr="00885323">
              <w:rPr>
                <w:rFonts w:ascii="Aptos" w:hAnsi="Aptos"/>
                <w:color w:val="auto"/>
                <w:sz w:val="16"/>
                <w:szCs w:val="16"/>
                <w:lang w:eastAsia="en-US"/>
              </w:rPr>
              <w:t>Se tratará de aproximar el número de personas receptoras de acuerdo con la mejor estimación disponible del tamaño de la audiencia del medio en que se haya difundido la actividad que se pueda obtener con las herramientas habituales de estimación de audiencia para dicho medio (</w:t>
            </w:r>
            <w:proofErr w:type="spellStart"/>
            <w:r w:rsidRPr="00885323">
              <w:rPr>
                <w:rFonts w:ascii="Aptos" w:hAnsi="Aptos"/>
                <w:color w:val="auto"/>
                <w:sz w:val="16"/>
                <w:szCs w:val="16"/>
                <w:lang w:eastAsia="en-US"/>
              </w:rPr>
              <w:t>i.a</w:t>
            </w:r>
            <w:proofErr w:type="spellEnd"/>
            <w:r w:rsidRPr="00885323">
              <w:rPr>
                <w:rFonts w:ascii="Aptos" w:hAnsi="Aptos"/>
                <w:color w:val="auto"/>
                <w:sz w:val="16"/>
                <w:szCs w:val="16"/>
                <w:lang w:eastAsia="en-US"/>
              </w:rPr>
              <w:t>. visualizaciones en YouTube, visitas a página web, medición de audiencias por parte del propio medio, número de descargas, ejemplares vendidos o distribuidos). También se tendrán en cuenta las personas receptoras que visualicen en diferido actuaciones que se emitieron en directo.</w:t>
            </w:r>
          </w:p>
        </w:tc>
      </w:tr>
      <w:tr w:rsidR="004D7031" w:rsidRPr="00885323" w14:paraId="54704147" w14:textId="77777777" w:rsidTr="00217F1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D8852A" w14:textId="77777777" w:rsidR="004D7031" w:rsidRPr="00885323" w:rsidRDefault="004D7031" w:rsidP="00217F17">
            <w:pPr>
              <w:jc w:val="both"/>
              <w:rPr>
                <w:rFonts w:ascii="Aptos" w:hAnsi="Aptos"/>
                <w:sz w:val="16"/>
                <w:szCs w:val="16"/>
              </w:rPr>
            </w:pPr>
            <w:r w:rsidRPr="00885323">
              <w:rPr>
                <w:rFonts w:ascii="Aptos" w:hAnsi="Aptos"/>
                <w:sz w:val="16"/>
                <w:szCs w:val="16"/>
                <w14:ligatures w14:val="standardContextual"/>
              </w:rPr>
              <w:t>Asistentes a eventos</w:t>
            </w:r>
          </w:p>
          <w:p w14:paraId="4879A753" w14:textId="77777777" w:rsidR="004D7031" w:rsidRPr="00885323" w:rsidRDefault="004D7031" w:rsidP="00217F17">
            <w:pPr>
              <w:spacing w:after="0" w:line="276" w:lineRule="auto"/>
              <w:jc w:val="both"/>
              <w:rPr>
                <w:rFonts w:ascii="Aptos" w:hAnsi="Aptos"/>
                <w:sz w:val="16"/>
                <w:szCs w:val="16"/>
                <w14:ligatures w14:val="standardContextual"/>
              </w:rPr>
            </w:pPr>
          </w:p>
          <w:p w14:paraId="7E14F9C9" w14:textId="77777777" w:rsidR="004D7031" w:rsidRPr="00885323" w:rsidRDefault="004D7031" w:rsidP="00217F17">
            <w:pPr>
              <w:spacing w:after="0"/>
              <w:jc w:val="both"/>
              <w:rPr>
                <w:rFonts w:ascii="Aptos" w:hAnsi="Aptos"/>
                <w:sz w:val="16"/>
                <w:szCs w:val="16"/>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5BF7DAC" w14:textId="77777777" w:rsidR="004D7031" w:rsidRPr="00885323" w:rsidRDefault="004D7031" w:rsidP="00217F17">
            <w:pPr>
              <w:spacing w:after="0"/>
              <w:jc w:val="both"/>
              <w:rPr>
                <w:rFonts w:ascii="Aptos" w:hAnsi="Aptos"/>
                <w:sz w:val="16"/>
                <w:szCs w:val="16"/>
              </w:rPr>
            </w:pPr>
            <w:r w:rsidRPr="00885323">
              <w:rPr>
                <w:rFonts w:ascii="Aptos" w:hAnsi="Aptos"/>
                <w:sz w:val="16"/>
                <w:szCs w:val="16"/>
              </w:rPr>
              <w:t>Asistentes</w:t>
            </w:r>
          </w:p>
        </w:tc>
        <w:tc>
          <w:tcPr>
            <w:tcW w:w="4104" w:type="dxa"/>
            <w:tcBorders>
              <w:top w:val="nil"/>
              <w:left w:val="nil"/>
              <w:bottom w:val="single" w:sz="8" w:space="0" w:color="auto"/>
              <w:right w:val="single" w:sz="8" w:space="0" w:color="auto"/>
            </w:tcBorders>
            <w:tcMar>
              <w:top w:w="0" w:type="dxa"/>
              <w:left w:w="108" w:type="dxa"/>
              <w:bottom w:w="0" w:type="dxa"/>
              <w:right w:w="108" w:type="dxa"/>
            </w:tcMar>
            <w:hideMark/>
          </w:tcPr>
          <w:p w14:paraId="1E44E775" w14:textId="77777777" w:rsidR="004D7031" w:rsidRPr="00885323" w:rsidRDefault="004D7031" w:rsidP="00217F17">
            <w:pPr>
              <w:pStyle w:val="Default"/>
              <w:jc w:val="both"/>
              <w:rPr>
                <w:rFonts w:ascii="Aptos" w:hAnsi="Aptos"/>
                <w:color w:val="auto"/>
                <w:sz w:val="16"/>
                <w:szCs w:val="16"/>
                <w:lang w:eastAsia="en-US"/>
              </w:rPr>
            </w:pPr>
            <w:r w:rsidRPr="00885323">
              <w:rPr>
                <w:rFonts w:ascii="Aptos" w:hAnsi="Aptos"/>
                <w:color w:val="auto"/>
                <w:sz w:val="16"/>
                <w:szCs w:val="16"/>
                <w:lang w:eastAsia="en-US"/>
              </w:rPr>
              <w:t>Registrar el número de asistentes (presenciales y virtuales, en directo y en diferido), o la mejor estimación posible del número de asistentes en caso de actos en vía pública o al aire libre donde no exista un control de acceso.</w:t>
            </w:r>
          </w:p>
        </w:tc>
      </w:tr>
    </w:tbl>
    <w:p w14:paraId="09042B1E" w14:textId="77777777" w:rsidR="004F2E8E" w:rsidRPr="00885323" w:rsidRDefault="004F2E8E" w:rsidP="00637E26">
      <w:pPr>
        <w:ind w:left="360"/>
        <w:jc w:val="both"/>
        <w:rPr>
          <w:rFonts w:ascii="Aptos" w:hAnsi="Aptos"/>
        </w:rPr>
      </w:pPr>
    </w:p>
    <w:sectPr w:rsidR="004F2E8E" w:rsidRPr="00885323" w:rsidSect="00062F3A">
      <w:pgSz w:w="11906" w:h="16838"/>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0A9B6" w14:textId="77777777" w:rsidR="009542B5" w:rsidRDefault="009542B5" w:rsidP="0092133C">
      <w:pPr>
        <w:spacing w:after="0" w:line="240" w:lineRule="auto"/>
      </w:pPr>
      <w:r>
        <w:separator/>
      </w:r>
    </w:p>
  </w:endnote>
  <w:endnote w:type="continuationSeparator" w:id="0">
    <w:p w14:paraId="6B54CDCE" w14:textId="77777777" w:rsidR="009542B5" w:rsidRDefault="009542B5" w:rsidP="0092133C">
      <w:pPr>
        <w:spacing w:after="0" w:line="240" w:lineRule="auto"/>
      </w:pPr>
      <w:r>
        <w:continuationSeparator/>
      </w:r>
    </w:p>
  </w:endnote>
  <w:endnote w:type="continuationNotice" w:id="1">
    <w:p w14:paraId="4F657C35" w14:textId="77777777" w:rsidR="009542B5" w:rsidRDefault="009542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3B3F" w14:textId="77777777" w:rsidR="00C72999" w:rsidRDefault="00C729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F42A" w14:textId="6F6E54B8" w:rsidR="00C060A5" w:rsidRPr="00D90811" w:rsidRDefault="00B92B0E" w:rsidP="00BD7D20">
    <w:pPr>
      <w:pStyle w:val="Piedepgina"/>
      <w:ind w:left="-993"/>
      <w:jc w:val="right"/>
      <w:rPr>
        <w:rFonts w:ascii="Aptos" w:hAnsi="Aptos"/>
        <w:sz w:val="20"/>
        <w:szCs w:val="20"/>
      </w:rPr>
    </w:pPr>
    <w:r>
      <w:rPr>
        <w:rFonts w:ascii="Aptos" w:hAnsi="Aptos"/>
        <w:sz w:val="20"/>
        <w:szCs w:val="20"/>
      </w:rPr>
      <w:t>“</w:t>
    </w:r>
    <w:r w:rsidR="00BD7D20" w:rsidRPr="00C72999">
      <w:rPr>
        <w:rFonts w:ascii="Aptos" w:hAnsi="Aptos"/>
        <w:color w:val="4472C4" w:themeColor="accent1"/>
        <w:sz w:val="20"/>
        <w:szCs w:val="20"/>
      </w:rPr>
      <w:t>ACRONIMO ENTIDAD</w:t>
    </w:r>
    <w:r w:rsidR="00A21E59">
      <w:rPr>
        <w:rFonts w:ascii="Aptos" w:hAnsi="Aptos"/>
        <w:sz w:val="20"/>
        <w:szCs w:val="20"/>
      </w:rPr>
      <w:t>”</w:t>
    </w:r>
    <w:r w:rsidR="00796427">
      <w:rPr>
        <w:rFonts w:ascii="Aptos" w:hAnsi="Aptos"/>
        <w:sz w:val="20"/>
        <w:szCs w:val="20"/>
      </w:rPr>
      <w:t xml:space="preserve"> y </w:t>
    </w:r>
    <w:r w:rsidR="00FE0103" w:rsidRPr="004A1579">
      <w:rPr>
        <w:rFonts w:ascii="Aptos" w:hAnsi="Aptos"/>
        <w:sz w:val="20"/>
        <w:szCs w:val="20"/>
      </w:rPr>
      <w:t>Fecha</w:t>
    </w:r>
    <w:r w:rsidR="00C5624B">
      <w:rPr>
        <w:rFonts w:ascii="Aptos" w:hAnsi="Aptos"/>
        <w:sz w:val="20"/>
        <w:szCs w:val="20"/>
      </w:rPr>
      <w:t xml:space="preserve"> </w:t>
    </w:r>
    <w:r w:rsidR="00A21E59">
      <w:rPr>
        <w:rFonts w:ascii="Aptos" w:hAnsi="Aptos"/>
        <w:sz w:val="20"/>
        <w:szCs w:val="20"/>
      </w:rPr>
      <w:t>“</w:t>
    </w:r>
    <w:proofErr w:type="spellStart"/>
    <w:r w:rsidR="00DE0E8A" w:rsidRPr="00C72999">
      <w:rPr>
        <w:rFonts w:ascii="Aptos" w:hAnsi="Aptos"/>
        <w:color w:val="4472C4" w:themeColor="accent1"/>
        <w:sz w:val="20"/>
        <w:szCs w:val="20"/>
      </w:rPr>
      <w:t>dd</w:t>
    </w:r>
    <w:proofErr w:type="spellEnd"/>
    <w:r w:rsidR="00DE0E8A" w:rsidRPr="00C72999">
      <w:rPr>
        <w:rFonts w:ascii="Aptos" w:hAnsi="Aptos"/>
        <w:color w:val="4472C4" w:themeColor="accent1"/>
        <w:sz w:val="20"/>
        <w:szCs w:val="20"/>
      </w:rPr>
      <w:t>/mm/</w:t>
    </w:r>
    <w:proofErr w:type="spellStart"/>
    <w:r w:rsidR="00DE0E8A" w:rsidRPr="00C72999">
      <w:rPr>
        <w:rFonts w:ascii="Aptos" w:hAnsi="Aptos"/>
        <w:color w:val="4472C4" w:themeColor="accent1"/>
        <w:sz w:val="20"/>
        <w:szCs w:val="20"/>
      </w:rPr>
      <w:t>aa</w:t>
    </w:r>
    <w:proofErr w:type="spellEnd"/>
    <w:r w:rsidR="00BD7D20">
      <w:rPr>
        <w:rFonts w:ascii="Aptos" w:hAnsi="Aptos"/>
        <w:sz w:val="20"/>
        <w:szCs w:val="20"/>
      </w:rPr>
      <w:t>”</w:t>
    </w:r>
    <w:r w:rsidR="00FE0103" w:rsidRPr="004A1579">
      <w:rPr>
        <w:rFonts w:ascii="Aptos" w:hAnsi="Aptos"/>
        <w:sz w:val="20"/>
        <w:szCs w:val="20"/>
      </w:rPr>
      <w:tab/>
    </w:r>
    <w:r w:rsidR="00FE0103" w:rsidRPr="004A1579">
      <w:rPr>
        <w:rFonts w:ascii="Aptos" w:hAnsi="Aptos"/>
        <w:sz w:val="20"/>
        <w:szCs w:val="20"/>
      </w:rPr>
      <w:tab/>
    </w:r>
    <w:sdt>
      <w:sdtPr>
        <w:rPr>
          <w:rFonts w:ascii="Aptos" w:hAnsi="Aptos"/>
          <w:sz w:val="20"/>
          <w:szCs w:val="20"/>
        </w:rPr>
        <w:id w:val="553581952"/>
        <w:docPartObj>
          <w:docPartGallery w:val="Page Numbers (Bottom of Page)"/>
          <w:docPartUnique/>
        </w:docPartObj>
      </w:sdtPr>
      <w:sdtEndPr/>
      <w:sdtContent>
        <w:r w:rsidR="00FE0103" w:rsidRPr="004A1579">
          <w:rPr>
            <w:rFonts w:ascii="Aptos" w:hAnsi="Aptos"/>
            <w:sz w:val="20"/>
            <w:szCs w:val="20"/>
          </w:rPr>
          <w:fldChar w:fldCharType="begin"/>
        </w:r>
        <w:r w:rsidR="00FE0103" w:rsidRPr="004A1579">
          <w:rPr>
            <w:rFonts w:ascii="Aptos" w:hAnsi="Aptos"/>
            <w:sz w:val="20"/>
            <w:szCs w:val="20"/>
          </w:rPr>
          <w:instrText>PAGE   \* MERGEFORMAT</w:instrText>
        </w:r>
        <w:r w:rsidR="00FE0103" w:rsidRPr="004A1579">
          <w:rPr>
            <w:rFonts w:ascii="Aptos" w:hAnsi="Aptos"/>
            <w:sz w:val="20"/>
            <w:szCs w:val="20"/>
          </w:rPr>
          <w:fldChar w:fldCharType="separate"/>
        </w:r>
        <w:r w:rsidR="00FE0103">
          <w:rPr>
            <w:rFonts w:ascii="Aptos" w:hAnsi="Aptos"/>
            <w:sz w:val="20"/>
            <w:szCs w:val="20"/>
          </w:rPr>
          <w:t>2</w:t>
        </w:r>
        <w:r w:rsidR="00FE0103" w:rsidRPr="004A1579">
          <w:rPr>
            <w:rFonts w:ascii="Aptos" w:hAnsi="Apto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6425" w14:textId="77777777" w:rsidR="00C72999" w:rsidRDefault="00C729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DB0EF" w14:textId="77777777" w:rsidR="009542B5" w:rsidRDefault="009542B5" w:rsidP="0092133C">
      <w:pPr>
        <w:spacing w:after="0" w:line="240" w:lineRule="auto"/>
      </w:pPr>
      <w:r>
        <w:separator/>
      </w:r>
    </w:p>
  </w:footnote>
  <w:footnote w:type="continuationSeparator" w:id="0">
    <w:p w14:paraId="31004AFE" w14:textId="77777777" w:rsidR="009542B5" w:rsidRDefault="009542B5" w:rsidP="0092133C">
      <w:pPr>
        <w:spacing w:after="0" w:line="240" w:lineRule="auto"/>
      </w:pPr>
      <w:r>
        <w:continuationSeparator/>
      </w:r>
    </w:p>
  </w:footnote>
  <w:footnote w:type="continuationNotice" w:id="1">
    <w:p w14:paraId="71B23FFF" w14:textId="77777777" w:rsidR="009542B5" w:rsidRDefault="009542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3281" w14:textId="77777777" w:rsidR="00C72999" w:rsidRDefault="00C729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994B" w14:textId="71B81EF2" w:rsidR="0092133C" w:rsidRDefault="004A30FE">
    <w:pPr>
      <w:pStyle w:val="Encabezado"/>
    </w:pPr>
    <w:r>
      <w:rPr>
        <w:noProof/>
      </w:rPr>
      <mc:AlternateContent>
        <mc:Choice Requires="wpg">
          <w:drawing>
            <wp:anchor distT="0" distB="0" distL="114300" distR="114300" simplePos="0" relativeHeight="251659264" behindDoc="0" locked="0" layoutInCell="1" allowOverlap="1" wp14:anchorId="3F882925" wp14:editId="5AB3C122">
              <wp:simplePos x="0" y="0"/>
              <wp:positionH relativeFrom="margin">
                <wp:posOffset>-168910</wp:posOffset>
              </wp:positionH>
              <wp:positionV relativeFrom="paragraph">
                <wp:posOffset>-21590</wp:posOffset>
              </wp:positionV>
              <wp:extent cx="5676900" cy="485775"/>
              <wp:effectExtent l="0" t="0" r="0" b="9525"/>
              <wp:wrapSquare wrapText="bothSides"/>
              <wp:docPr id="1214189183" name="Grupo 1"/>
              <wp:cNvGraphicFramePr/>
              <a:graphic xmlns:a="http://schemas.openxmlformats.org/drawingml/2006/main">
                <a:graphicData uri="http://schemas.microsoft.com/office/word/2010/wordprocessingGroup">
                  <wpg:wgp>
                    <wpg:cNvGrpSpPr/>
                    <wpg:grpSpPr>
                      <a:xfrm>
                        <a:off x="0" y="0"/>
                        <a:ext cx="5676900" cy="485775"/>
                        <a:chOff x="0" y="0"/>
                        <a:chExt cx="6551930" cy="528320"/>
                      </a:xfrm>
                    </wpg:grpSpPr>
                    <pic:pic xmlns:pic="http://schemas.openxmlformats.org/drawingml/2006/picture">
                      <pic:nvPicPr>
                        <pic:cNvPr id="902144288" name="Imagen 90214428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20850" cy="445770"/>
                        </a:xfrm>
                        <a:prstGeom prst="rect">
                          <a:avLst/>
                        </a:prstGeom>
                      </pic:spPr>
                    </pic:pic>
                    <pic:pic xmlns:pic="http://schemas.openxmlformats.org/drawingml/2006/picture">
                      <pic:nvPicPr>
                        <pic:cNvPr id="524973861" name="Imagen 8" descr="Imagen que contiene Logotipo&#10;&#10;El contenido generado por IA puede ser incorrec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553075" y="9525"/>
                          <a:ext cx="998855" cy="5187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1D25BA" id="Grupo 1" o:spid="_x0000_s1026" style="position:absolute;margin-left:-13.3pt;margin-top:-1.7pt;width:447pt;height:38.25pt;z-index:251659264;mso-position-horizontal-relative:margin;mso-width-relative:margin;mso-height-relative:margin" coordsize="65519,52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kdtozmmiUZxnmi4D6KYZcdcUeYCQM0APopFORml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E4GTQAUUhYA4o3rQAtFIGBGaXIxmgAopN&#10;ynvQXAOKAFopN4o3DvxQAtFJuGM0bgelAC0Um8dDS59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B6fjRQen4&#10;0AfmX/wcvf8AJFvhp/2NF3/6TV+PdfsJ/wAHL3/JFvhp/wBjRd/+k1fj3Xw2e/8AIxfovyP9X/oo&#10;f8mYwn/Xyt/6cYUUUV5B/SIUUUUAFFFFABRRRSewM/oM/wCCJn/KNT4d/wC7qX/pxua+rK+U/wDg&#10;iZ/yjU+Hf+7qX/pxua+rK/SMF/udP/CvyR/iT4n/APJyc5/7CsR/6dkFFFFdJ8K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Qen40UHp+NA&#10;H5l/8HL3/JFvhp/2NF3/AOk1fj3X7Cf8HL3/ACRb4af9jRd/+k1fj3Xw2e/8jF+i/I/1f+ih/wAm&#10;Ywn/AF8rf+nGFFFFeQf0iFFFFABRRRQAUUUUnsDP6DP+CJn/ACjU+Hf+7qX/AKcbmvqyvlP/AIIm&#10;f8o1Ph3/ALupf+nG5r6sr9IwX+50/wDCvyR/iT4n/wDJyc5/7CsR/wCnZBRRRXSfC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Hp+NFB6f&#10;jQB+Zf8Awcvf8kW+Gn/Y0Xf/AKTV+PdfsJ/wcvf8kW+Gn/Y0Xf8A6TV+PdfDZ7/yMX6L8j/V/wCi&#10;h/yZjCf9fK3/AKcYUUUV5B/SIUUUUAFFFFABRRRSewM/oM/4Imf8o1Ph3/u6l/6cbmvqyvlP/giZ&#10;/wAo1Ph3/u6l/wCnG5r6sr9IwX+50/8ACvyR/iT4n/8AJyc5/wCwrEf+nZBRRRXSfC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Hp+NFB6&#10;fjQB+Zf/AAcvf8kW+Gn/AGNF3/6TV+PdfsJ/wcvf8kW+Gn/Y0Xf/AKTV+PdfDZ7/AMjF+i/I/wBX&#10;/oof8mYwn/Xyt/6cYUUUV5B/SIUUUUAFFFFABRRRSewM/oM/4Imf8o1Ph3/u6l/6cbmvqyvlP/gi&#10;Z/yjU+Hf+7qX/pxua+rK/SMF/udP/CvyR/iT4n/8nJzn/sKxH/p2QUUUV0nwo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02144288" o:spid="_x0000_s1027" type="#_x0000_t75" style="position:absolute;width:1720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">
                <v:imagedata r:id="rId3" o:title=""/>
              </v:shape>
              <v:shape id="Imagen 8" o:spid="_x0000_s1028" type="#_x0000_t75" alt="Imagen que contiene Logotipo&#10;&#10;El contenido generado por IA puede ser incorrecto." style="position:absolute;left:55530;top:95;width:9989;height:5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">
                <v:imagedata r:id="rId4" o:title="Imagen que contiene Logotipo&#10;&#10;El contenido generado por IA puede ser incorrecto"/>
              </v:shape>
              <w10:wrap type="square"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0134" w14:textId="77777777" w:rsidR="00C72999" w:rsidRDefault="00C729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21F"/>
    <w:multiLevelType w:val="hybridMultilevel"/>
    <w:tmpl w:val="9C1C6BF8"/>
    <w:lvl w:ilvl="0" w:tplc="2482038E">
      <w:start w:val="2000"/>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003D9F"/>
    <w:multiLevelType w:val="hybridMultilevel"/>
    <w:tmpl w:val="DD28F93C"/>
    <w:lvl w:ilvl="0" w:tplc="93047C6C">
      <w:start w:val="50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F24BE0"/>
    <w:multiLevelType w:val="hybridMultilevel"/>
    <w:tmpl w:val="E3469E0E"/>
    <w:lvl w:ilvl="0" w:tplc="FFFFFFFF">
      <w:start w:val="2"/>
      <w:numFmt w:val="decimal"/>
      <w:lvlText w:val="%1."/>
      <w:lvlJc w:val="left"/>
      <w:pPr>
        <w:ind w:left="773" w:hanging="360"/>
      </w:pPr>
      <w:rPr>
        <w:rFonts w:hint="default"/>
      </w:rPr>
    </w:lvl>
    <w:lvl w:ilvl="1" w:tplc="0C0A000F">
      <w:start w:val="1"/>
      <w:numFmt w:val="decimal"/>
      <w:lvlText w:val="%2."/>
      <w:lvlJc w:val="left"/>
      <w:pPr>
        <w:ind w:left="360"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3" w15:restartNumberingAfterBreak="0">
    <w:nsid w:val="193E13D3"/>
    <w:multiLevelType w:val="multilevel"/>
    <w:tmpl w:val="C69CF05A"/>
    <w:lvl w:ilvl="0">
      <w:start w:val="1"/>
      <w:numFmt w:val="decimal"/>
      <w:lvlText w:val="%1."/>
      <w:lvlJc w:val="left"/>
      <w:pPr>
        <w:ind w:left="773" w:hanging="360"/>
      </w:pPr>
    </w:lvl>
    <w:lvl w:ilvl="1">
      <w:start w:val="1"/>
      <w:numFmt w:val="decimal"/>
      <w:isLgl/>
      <w:lvlText w:val="%1.%2"/>
      <w:lvlJc w:val="left"/>
      <w:pPr>
        <w:ind w:left="773" w:hanging="360"/>
      </w:pPr>
      <w:rPr>
        <w:rFonts w:hint="default"/>
      </w:rPr>
    </w:lvl>
    <w:lvl w:ilvl="2">
      <w:start w:val="1"/>
      <w:numFmt w:val="upperLetter"/>
      <w:isLgl/>
      <w:lvlText w:val="%1.%2.%3"/>
      <w:lvlJc w:val="left"/>
      <w:pPr>
        <w:ind w:left="1133" w:hanging="720"/>
      </w:pPr>
      <w:rPr>
        <w:rFonts w:hint="default"/>
      </w:rPr>
    </w:lvl>
    <w:lvl w:ilvl="3">
      <w:start w:val="1"/>
      <w:numFmt w:val="decimal"/>
      <w:isLgl/>
      <w:lvlText w:val="%1.%2.%3.%4"/>
      <w:lvlJc w:val="left"/>
      <w:pPr>
        <w:ind w:left="1133" w:hanging="720"/>
      </w:pPr>
      <w:rPr>
        <w:rFonts w:hint="default"/>
      </w:rPr>
    </w:lvl>
    <w:lvl w:ilvl="4">
      <w:start w:val="1"/>
      <w:numFmt w:val="decimal"/>
      <w:isLgl/>
      <w:lvlText w:val="%1.%2.%3.%4.%5"/>
      <w:lvlJc w:val="left"/>
      <w:pPr>
        <w:ind w:left="1493" w:hanging="1080"/>
      </w:pPr>
      <w:rPr>
        <w:rFonts w:hint="default"/>
      </w:rPr>
    </w:lvl>
    <w:lvl w:ilvl="5">
      <w:start w:val="1"/>
      <w:numFmt w:val="decimal"/>
      <w:isLgl/>
      <w:lvlText w:val="%1.%2.%3.%4.%5.%6"/>
      <w:lvlJc w:val="left"/>
      <w:pPr>
        <w:ind w:left="1493" w:hanging="1080"/>
      </w:pPr>
      <w:rPr>
        <w:rFonts w:hint="default"/>
      </w:rPr>
    </w:lvl>
    <w:lvl w:ilvl="6">
      <w:start w:val="1"/>
      <w:numFmt w:val="decimal"/>
      <w:isLgl/>
      <w:lvlText w:val="%1.%2.%3.%4.%5.%6.%7"/>
      <w:lvlJc w:val="left"/>
      <w:pPr>
        <w:ind w:left="1853" w:hanging="1440"/>
      </w:pPr>
      <w:rPr>
        <w:rFonts w:hint="default"/>
      </w:rPr>
    </w:lvl>
    <w:lvl w:ilvl="7">
      <w:start w:val="1"/>
      <w:numFmt w:val="decimal"/>
      <w:isLgl/>
      <w:lvlText w:val="%1.%2.%3.%4.%5.%6.%7.%8"/>
      <w:lvlJc w:val="left"/>
      <w:pPr>
        <w:ind w:left="1853" w:hanging="1440"/>
      </w:pPr>
      <w:rPr>
        <w:rFonts w:hint="default"/>
      </w:rPr>
    </w:lvl>
    <w:lvl w:ilvl="8">
      <w:start w:val="1"/>
      <w:numFmt w:val="decimal"/>
      <w:isLgl/>
      <w:lvlText w:val="%1.%2.%3.%4.%5.%6.%7.%8.%9"/>
      <w:lvlJc w:val="left"/>
      <w:pPr>
        <w:ind w:left="2213" w:hanging="1800"/>
      </w:pPr>
      <w:rPr>
        <w:rFonts w:hint="default"/>
      </w:rPr>
    </w:lvl>
  </w:abstractNum>
  <w:abstractNum w:abstractNumId="4" w15:restartNumberingAfterBreak="0">
    <w:nsid w:val="19684FFD"/>
    <w:multiLevelType w:val="multilevel"/>
    <w:tmpl w:val="B64AB34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1A21F5"/>
    <w:multiLevelType w:val="multilevel"/>
    <w:tmpl w:val="C13461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A012E3"/>
    <w:multiLevelType w:val="multilevel"/>
    <w:tmpl w:val="67D493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335550"/>
    <w:multiLevelType w:val="multilevel"/>
    <w:tmpl w:val="38AEE7F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373D15"/>
    <w:multiLevelType w:val="hybridMultilevel"/>
    <w:tmpl w:val="7AA0BC42"/>
    <w:lvl w:ilvl="0" w:tplc="571C4606">
      <w:start w:val="1"/>
      <w:numFmt w:val="decimal"/>
      <w:lvlText w:val="%1."/>
      <w:lvlJc w:val="left"/>
      <w:pPr>
        <w:ind w:left="773" w:hanging="360"/>
      </w:pPr>
      <w:rPr>
        <w:rFonts w:hint="default"/>
      </w:rPr>
    </w:lvl>
    <w:lvl w:ilvl="1" w:tplc="0C0A0019">
      <w:start w:val="1"/>
      <w:numFmt w:val="lowerLetter"/>
      <w:lvlText w:val="%2."/>
      <w:lvlJc w:val="left"/>
      <w:pPr>
        <w:ind w:left="360" w:hanging="360"/>
      </w:pPr>
    </w:lvl>
    <w:lvl w:ilvl="2" w:tplc="0C0A001B" w:tentative="1">
      <w:start w:val="1"/>
      <w:numFmt w:val="lowerRoman"/>
      <w:lvlText w:val="%3."/>
      <w:lvlJc w:val="right"/>
      <w:pPr>
        <w:ind w:left="2213" w:hanging="180"/>
      </w:pPr>
    </w:lvl>
    <w:lvl w:ilvl="3" w:tplc="0C0A000F" w:tentative="1">
      <w:start w:val="1"/>
      <w:numFmt w:val="decimal"/>
      <w:lvlText w:val="%4."/>
      <w:lvlJc w:val="left"/>
      <w:pPr>
        <w:ind w:left="2933" w:hanging="360"/>
      </w:pPr>
    </w:lvl>
    <w:lvl w:ilvl="4" w:tplc="0C0A0019" w:tentative="1">
      <w:start w:val="1"/>
      <w:numFmt w:val="lowerLetter"/>
      <w:lvlText w:val="%5."/>
      <w:lvlJc w:val="left"/>
      <w:pPr>
        <w:ind w:left="3653" w:hanging="360"/>
      </w:pPr>
    </w:lvl>
    <w:lvl w:ilvl="5" w:tplc="0C0A001B" w:tentative="1">
      <w:start w:val="1"/>
      <w:numFmt w:val="lowerRoman"/>
      <w:lvlText w:val="%6."/>
      <w:lvlJc w:val="right"/>
      <w:pPr>
        <w:ind w:left="4373" w:hanging="180"/>
      </w:pPr>
    </w:lvl>
    <w:lvl w:ilvl="6" w:tplc="0C0A000F" w:tentative="1">
      <w:start w:val="1"/>
      <w:numFmt w:val="decimal"/>
      <w:lvlText w:val="%7."/>
      <w:lvlJc w:val="left"/>
      <w:pPr>
        <w:ind w:left="5093" w:hanging="360"/>
      </w:pPr>
    </w:lvl>
    <w:lvl w:ilvl="7" w:tplc="0C0A0019" w:tentative="1">
      <w:start w:val="1"/>
      <w:numFmt w:val="lowerLetter"/>
      <w:lvlText w:val="%8."/>
      <w:lvlJc w:val="left"/>
      <w:pPr>
        <w:ind w:left="5813" w:hanging="360"/>
      </w:pPr>
    </w:lvl>
    <w:lvl w:ilvl="8" w:tplc="0C0A001B" w:tentative="1">
      <w:start w:val="1"/>
      <w:numFmt w:val="lowerRoman"/>
      <w:lvlText w:val="%9."/>
      <w:lvlJc w:val="right"/>
      <w:pPr>
        <w:ind w:left="6533" w:hanging="180"/>
      </w:pPr>
    </w:lvl>
  </w:abstractNum>
  <w:abstractNum w:abstractNumId="9" w15:restartNumberingAfterBreak="0">
    <w:nsid w:val="2FAD3862"/>
    <w:multiLevelType w:val="hybridMultilevel"/>
    <w:tmpl w:val="316EAE1C"/>
    <w:lvl w:ilvl="0" w:tplc="B84A89FC">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086912"/>
    <w:multiLevelType w:val="hybridMultilevel"/>
    <w:tmpl w:val="F8D81F5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D07AC6"/>
    <w:multiLevelType w:val="multilevel"/>
    <w:tmpl w:val="34DE8C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1776A"/>
    <w:multiLevelType w:val="multilevel"/>
    <w:tmpl w:val="D270D0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BE0E28"/>
    <w:multiLevelType w:val="hybridMultilevel"/>
    <w:tmpl w:val="E7622918"/>
    <w:lvl w:ilvl="0" w:tplc="E924C9B0">
      <w:start w:val="7"/>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7114E25"/>
    <w:multiLevelType w:val="multilevel"/>
    <w:tmpl w:val="5C0E0EF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6C0C6920"/>
    <w:multiLevelType w:val="hybridMultilevel"/>
    <w:tmpl w:val="C3AAF0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DEF3C85"/>
    <w:multiLevelType w:val="multilevel"/>
    <w:tmpl w:val="F27C25D0"/>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327D4A"/>
    <w:multiLevelType w:val="hybridMultilevel"/>
    <w:tmpl w:val="FEF8F5B8"/>
    <w:lvl w:ilvl="0" w:tplc="2A7C342C">
      <w:start w:val="1"/>
      <w:numFmt w:val="decimal"/>
      <w:lvlText w:val="%1."/>
      <w:lvlJc w:val="left"/>
      <w:pPr>
        <w:ind w:left="773" w:hanging="360"/>
      </w:pPr>
      <w:rPr>
        <w:rFonts w:hint="default"/>
      </w:rPr>
    </w:lvl>
    <w:lvl w:ilvl="1" w:tplc="0C0A0019">
      <w:start w:val="1"/>
      <w:numFmt w:val="lowerLetter"/>
      <w:lvlText w:val="%2."/>
      <w:lvlJc w:val="left"/>
      <w:pPr>
        <w:ind w:left="1493" w:hanging="360"/>
      </w:pPr>
    </w:lvl>
    <w:lvl w:ilvl="2" w:tplc="0C0A001B" w:tentative="1">
      <w:start w:val="1"/>
      <w:numFmt w:val="lowerRoman"/>
      <w:lvlText w:val="%3."/>
      <w:lvlJc w:val="right"/>
      <w:pPr>
        <w:ind w:left="2213" w:hanging="180"/>
      </w:pPr>
    </w:lvl>
    <w:lvl w:ilvl="3" w:tplc="0C0A000F" w:tentative="1">
      <w:start w:val="1"/>
      <w:numFmt w:val="decimal"/>
      <w:lvlText w:val="%4."/>
      <w:lvlJc w:val="left"/>
      <w:pPr>
        <w:ind w:left="2933" w:hanging="360"/>
      </w:pPr>
    </w:lvl>
    <w:lvl w:ilvl="4" w:tplc="0C0A0019" w:tentative="1">
      <w:start w:val="1"/>
      <w:numFmt w:val="lowerLetter"/>
      <w:lvlText w:val="%5."/>
      <w:lvlJc w:val="left"/>
      <w:pPr>
        <w:ind w:left="3653" w:hanging="360"/>
      </w:pPr>
    </w:lvl>
    <w:lvl w:ilvl="5" w:tplc="0C0A001B" w:tentative="1">
      <w:start w:val="1"/>
      <w:numFmt w:val="lowerRoman"/>
      <w:lvlText w:val="%6."/>
      <w:lvlJc w:val="right"/>
      <w:pPr>
        <w:ind w:left="4373" w:hanging="180"/>
      </w:pPr>
    </w:lvl>
    <w:lvl w:ilvl="6" w:tplc="0C0A000F" w:tentative="1">
      <w:start w:val="1"/>
      <w:numFmt w:val="decimal"/>
      <w:lvlText w:val="%7."/>
      <w:lvlJc w:val="left"/>
      <w:pPr>
        <w:ind w:left="5093" w:hanging="360"/>
      </w:pPr>
    </w:lvl>
    <w:lvl w:ilvl="7" w:tplc="0C0A0019" w:tentative="1">
      <w:start w:val="1"/>
      <w:numFmt w:val="lowerLetter"/>
      <w:lvlText w:val="%8."/>
      <w:lvlJc w:val="left"/>
      <w:pPr>
        <w:ind w:left="5813" w:hanging="360"/>
      </w:pPr>
    </w:lvl>
    <w:lvl w:ilvl="8" w:tplc="0C0A001B" w:tentative="1">
      <w:start w:val="1"/>
      <w:numFmt w:val="lowerRoman"/>
      <w:lvlText w:val="%9."/>
      <w:lvlJc w:val="right"/>
      <w:pPr>
        <w:ind w:left="6533" w:hanging="180"/>
      </w:pPr>
    </w:lvl>
  </w:abstractNum>
  <w:abstractNum w:abstractNumId="18" w15:restartNumberingAfterBreak="0">
    <w:nsid w:val="7C9B2C71"/>
    <w:multiLevelType w:val="multilevel"/>
    <w:tmpl w:val="19506192"/>
    <w:lvl w:ilvl="0">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num w:numId="1" w16cid:durableId="2025551250">
    <w:abstractNumId w:val="18"/>
  </w:num>
  <w:num w:numId="2" w16cid:durableId="323972622">
    <w:abstractNumId w:val="4"/>
  </w:num>
  <w:num w:numId="3" w16cid:durableId="834805586">
    <w:abstractNumId w:val="14"/>
  </w:num>
  <w:num w:numId="4" w16cid:durableId="370345235">
    <w:abstractNumId w:val="1"/>
  </w:num>
  <w:num w:numId="5" w16cid:durableId="1098983520">
    <w:abstractNumId w:val="0"/>
  </w:num>
  <w:num w:numId="6" w16cid:durableId="777068873">
    <w:abstractNumId w:val="11"/>
  </w:num>
  <w:num w:numId="7" w16cid:durableId="465588916">
    <w:abstractNumId w:val="10"/>
  </w:num>
  <w:num w:numId="8" w16cid:durableId="1122191638">
    <w:abstractNumId w:val="3"/>
  </w:num>
  <w:num w:numId="9" w16cid:durableId="381946275">
    <w:abstractNumId w:val="15"/>
  </w:num>
  <w:num w:numId="10" w16cid:durableId="716467941">
    <w:abstractNumId w:val="8"/>
  </w:num>
  <w:num w:numId="11" w16cid:durableId="1300845428">
    <w:abstractNumId w:val="12"/>
  </w:num>
  <w:num w:numId="12" w16cid:durableId="1705714129">
    <w:abstractNumId w:val="13"/>
  </w:num>
  <w:num w:numId="13" w16cid:durableId="1359545512">
    <w:abstractNumId w:val="9"/>
  </w:num>
  <w:num w:numId="14" w16cid:durableId="2008314924">
    <w:abstractNumId w:val="5"/>
  </w:num>
  <w:num w:numId="15" w16cid:durableId="893854050">
    <w:abstractNumId w:val="6"/>
  </w:num>
  <w:num w:numId="16" w16cid:durableId="1731029889">
    <w:abstractNumId w:val="7"/>
  </w:num>
  <w:num w:numId="17" w16cid:durableId="1475753129">
    <w:abstractNumId w:val="17"/>
  </w:num>
  <w:num w:numId="18" w16cid:durableId="262540154">
    <w:abstractNumId w:val="2"/>
  </w:num>
  <w:num w:numId="19" w16cid:durableId="1584415451">
    <w:abstractNumId w:val="17"/>
    <w:lvlOverride w:ilvl="0">
      <w:lvl w:ilvl="0" w:tplc="2A7C342C">
        <w:start w:val="1"/>
        <w:numFmt w:val="decimal"/>
        <w:lvlText w:val="%1."/>
        <w:lvlJc w:val="left"/>
        <w:pPr>
          <w:ind w:left="360" w:hanging="360"/>
        </w:pPr>
      </w:lvl>
    </w:lvlOverride>
    <w:lvlOverride w:ilvl="1">
      <w:lvl w:ilvl="1" w:tplc="0C0A0019">
        <w:start w:val="1"/>
        <w:numFmt w:val="decimal"/>
        <w:lvlText w:val="%1.%2."/>
        <w:lvlJc w:val="left"/>
        <w:pPr>
          <w:ind w:left="792" w:hanging="432"/>
        </w:pPr>
      </w:lvl>
    </w:lvlOverride>
    <w:lvlOverride w:ilvl="2">
      <w:lvl w:ilvl="2" w:tplc="0C0A001B">
        <w:start w:val="1"/>
        <w:numFmt w:val="decimal"/>
        <w:lvlText w:val="%1.%2.%3."/>
        <w:lvlJc w:val="left"/>
        <w:pPr>
          <w:ind w:left="1224" w:hanging="504"/>
        </w:pPr>
      </w:lvl>
    </w:lvlOverride>
    <w:lvlOverride w:ilvl="3">
      <w:lvl w:ilvl="3" w:tplc="0C0A000F">
        <w:start w:val="1"/>
        <w:numFmt w:val="decimal"/>
        <w:lvlText w:val="%1.%2.%3.%4."/>
        <w:lvlJc w:val="left"/>
        <w:pPr>
          <w:ind w:left="1728" w:hanging="648"/>
        </w:pPr>
      </w:lvl>
    </w:lvlOverride>
    <w:lvlOverride w:ilvl="4">
      <w:lvl w:ilvl="4" w:tplc="0C0A0019">
        <w:start w:val="1"/>
        <w:numFmt w:val="decimal"/>
        <w:lvlText w:val="%1.%2.%3.%4.%5."/>
        <w:lvlJc w:val="left"/>
        <w:pPr>
          <w:ind w:left="2232" w:hanging="792"/>
        </w:pPr>
      </w:lvl>
    </w:lvlOverride>
    <w:lvlOverride w:ilvl="5">
      <w:lvl w:ilvl="5" w:tplc="0C0A001B">
        <w:start w:val="1"/>
        <w:numFmt w:val="decimal"/>
        <w:lvlText w:val="%1.%2.%3.%4.%5.%6."/>
        <w:lvlJc w:val="left"/>
        <w:pPr>
          <w:ind w:left="2736" w:hanging="936"/>
        </w:pPr>
      </w:lvl>
    </w:lvlOverride>
    <w:lvlOverride w:ilvl="6">
      <w:lvl w:ilvl="6" w:tplc="0C0A000F">
        <w:start w:val="1"/>
        <w:numFmt w:val="decimal"/>
        <w:lvlText w:val="%1.%2.%3.%4.%5.%6.%7."/>
        <w:lvlJc w:val="left"/>
        <w:pPr>
          <w:ind w:left="3240" w:hanging="1080"/>
        </w:pPr>
      </w:lvl>
    </w:lvlOverride>
    <w:lvlOverride w:ilvl="7">
      <w:lvl w:ilvl="7" w:tplc="0C0A0019">
        <w:start w:val="1"/>
        <w:numFmt w:val="decimal"/>
        <w:lvlText w:val="%1.%2.%3.%4.%5.%6.%7.%8."/>
        <w:lvlJc w:val="left"/>
        <w:pPr>
          <w:ind w:left="3744" w:hanging="1224"/>
        </w:pPr>
      </w:lvl>
    </w:lvlOverride>
    <w:lvlOverride w:ilvl="8">
      <w:lvl w:ilvl="8" w:tplc="0C0A001B">
        <w:start w:val="1"/>
        <w:numFmt w:val="decimal"/>
        <w:lvlText w:val="%1.%2.%3.%4.%5.%6.%7.%8.%9."/>
        <w:lvlJc w:val="left"/>
        <w:pPr>
          <w:ind w:left="4320" w:hanging="1440"/>
        </w:pPr>
      </w:lvl>
    </w:lvlOverride>
  </w:num>
  <w:num w:numId="20" w16cid:durableId="13764780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CA"/>
    <w:rsid w:val="0000238C"/>
    <w:rsid w:val="0000266C"/>
    <w:rsid w:val="00002747"/>
    <w:rsid w:val="00002888"/>
    <w:rsid w:val="0000432F"/>
    <w:rsid w:val="0000573B"/>
    <w:rsid w:val="00007A21"/>
    <w:rsid w:val="00007C37"/>
    <w:rsid w:val="0001007E"/>
    <w:rsid w:val="00010692"/>
    <w:rsid w:val="00010ACE"/>
    <w:rsid w:val="00012786"/>
    <w:rsid w:val="0001503E"/>
    <w:rsid w:val="00016E66"/>
    <w:rsid w:val="00017665"/>
    <w:rsid w:val="00017BE6"/>
    <w:rsid w:val="00021511"/>
    <w:rsid w:val="000222AB"/>
    <w:rsid w:val="000226A3"/>
    <w:rsid w:val="00023DD5"/>
    <w:rsid w:val="00023F62"/>
    <w:rsid w:val="00026934"/>
    <w:rsid w:val="00032353"/>
    <w:rsid w:val="00032B1F"/>
    <w:rsid w:val="000331A7"/>
    <w:rsid w:val="000339D3"/>
    <w:rsid w:val="0003543E"/>
    <w:rsid w:val="000367BD"/>
    <w:rsid w:val="00037A87"/>
    <w:rsid w:val="000404AA"/>
    <w:rsid w:val="000450DC"/>
    <w:rsid w:val="00047551"/>
    <w:rsid w:val="00051A3B"/>
    <w:rsid w:val="00052BD7"/>
    <w:rsid w:val="000541E0"/>
    <w:rsid w:val="000559C8"/>
    <w:rsid w:val="00056AD1"/>
    <w:rsid w:val="000576DE"/>
    <w:rsid w:val="00057D6E"/>
    <w:rsid w:val="00060B19"/>
    <w:rsid w:val="00062F3A"/>
    <w:rsid w:val="00063552"/>
    <w:rsid w:val="0006413C"/>
    <w:rsid w:val="0006448B"/>
    <w:rsid w:val="000708A4"/>
    <w:rsid w:val="0007226C"/>
    <w:rsid w:val="00073771"/>
    <w:rsid w:val="000757BF"/>
    <w:rsid w:val="000766E9"/>
    <w:rsid w:val="00076819"/>
    <w:rsid w:val="000772CB"/>
    <w:rsid w:val="00081753"/>
    <w:rsid w:val="00085074"/>
    <w:rsid w:val="000878FD"/>
    <w:rsid w:val="00087998"/>
    <w:rsid w:val="000915DC"/>
    <w:rsid w:val="00091A65"/>
    <w:rsid w:val="00091ED0"/>
    <w:rsid w:val="000925B9"/>
    <w:rsid w:val="00093C1C"/>
    <w:rsid w:val="0009657A"/>
    <w:rsid w:val="000965BD"/>
    <w:rsid w:val="00097B45"/>
    <w:rsid w:val="000A17AF"/>
    <w:rsid w:val="000A389B"/>
    <w:rsid w:val="000A3F95"/>
    <w:rsid w:val="000B100A"/>
    <w:rsid w:val="000B23C5"/>
    <w:rsid w:val="000B242F"/>
    <w:rsid w:val="000B38E4"/>
    <w:rsid w:val="000B431F"/>
    <w:rsid w:val="000B47FD"/>
    <w:rsid w:val="000B4C31"/>
    <w:rsid w:val="000B5506"/>
    <w:rsid w:val="000B6584"/>
    <w:rsid w:val="000B75FF"/>
    <w:rsid w:val="000C09F6"/>
    <w:rsid w:val="000C0F49"/>
    <w:rsid w:val="000C158A"/>
    <w:rsid w:val="000C7025"/>
    <w:rsid w:val="000D0D3C"/>
    <w:rsid w:val="000D1C1B"/>
    <w:rsid w:val="000D4C85"/>
    <w:rsid w:val="000D5381"/>
    <w:rsid w:val="000D7519"/>
    <w:rsid w:val="000D77D2"/>
    <w:rsid w:val="000E354F"/>
    <w:rsid w:val="000E5104"/>
    <w:rsid w:val="000E5CEB"/>
    <w:rsid w:val="000E65EF"/>
    <w:rsid w:val="000E692D"/>
    <w:rsid w:val="000F0349"/>
    <w:rsid w:val="000F1727"/>
    <w:rsid w:val="000F2961"/>
    <w:rsid w:val="000F2A4D"/>
    <w:rsid w:val="000F2F36"/>
    <w:rsid w:val="000F38AB"/>
    <w:rsid w:val="000F38D4"/>
    <w:rsid w:val="000F4355"/>
    <w:rsid w:val="000F4EAB"/>
    <w:rsid w:val="000F687A"/>
    <w:rsid w:val="000F7C5B"/>
    <w:rsid w:val="001014DC"/>
    <w:rsid w:val="00102CFB"/>
    <w:rsid w:val="001100E7"/>
    <w:rsid w:val="001108F3"/>
    <w:rsid w:val="00111261"/>
    <w:rsid w:val="00112F05"/>
    <w:rsid w:val="00114273"/>
    <w:rsid w:val="001146B1"/>
    <w:rsid w:val="001151BA"/>
    <w:rsid w:val="00116F82"/>
    <w:rsid w:val="00117E37"/>
    <w:rsid w:val="001217F0"/>
    <w:rsid w:val="00121F0B"/>
    <w:rsid w:val="00122277"/>
    <w:rsid w:val="001242AB"/>
    <w:rsid w:val="00125EB8"/>
    <w:rsid w:val="00126634"/>
    <w:rsid w:val="001274A9"/>
    <w:rsid w:val="00127BEF"/>
    <w:rsid w:val="00130299"/>
    <w:rsid w:val="001344D3"/>
    <w:rsid w:val="0013560B"/>
    <w:rsid w:val="001356FF"/>
    <w:rsid w:val="00136B43"/>
    <w:rsid w:val="0014000B"/>
    <w:rsid w:val="00142264"/>
    <w:rsid w:val="00144F25"/>
    <w:rsid w:val="00144FD9"/>
    <w:rsid w:val="001479B8"/>
    <w:rsid w:val="00152A6A"/>
    <w:rsid w:val="00156BD2"/>
    <w:rsid w:val="00160558"/>
    <w:rsid w:val="00167626"/>
    <w:rsid w:val="0017229F"/>
    <w:rsid w:val="00172E77"/>
    <w:rsid w:val="00174E46"/>
    <w:rsid w:val="001753B1"/>
    <w:rsid w:val="0017797A"/>
    <w:rsid w:val="001779CD"/>
    <w:rsid w:val="00180BE0"/>
    <w:rsid w:val="00182B56"/>
    <w:rsid w:val="00183E61"/>
    <w:rsid w:val="00185899"/>
    <w:rsid w:val="001859E6"/>
    <w:rsid w:val="00185A61"/>
    <w:rsid w:val="001860B5"/>
    <w:rsid w:val="0018623E"/>
    <w:rsid w:val="00187738"/>
    <w:rsid w:val="00187C07"/>
    <w:rsid w:val="00190BF8"/>
    <w:rsid w:val="001910EC"/>
    <w:rsid w:val="001912FF"/>
    <w:rsid w:val="001919C9"/>
    <w:rsid w:val="00191D55"/>
    <w:rsid w:val="00192294"/>
    <w:rsid w:val="0019290D"/>
    <w:rsid w:val="00192FA4"/>
    <w:rsid w:val="0019346A"/>
    <w:rsid w:val="00195B05"/>
    <w:rsid w:val="00196026"/>
    <w:rsid w:val="00197962"/>
    <w:rsid w:val="001A01C3"/>
    <w:rsid w:val="001A116B"/>
    <w:rsid w:val="001A3194"/>
    <w:rsid w:val="001A35F1"/>
    <w:rsid w:val="001A7FE6"/>
    <w:rsid w:val="001B30D2"/>
    <w:rsid w:val="001B50DD"/>
    <w:rsid w:val="001B5927"/>
    <w:rsid w:val="001B59CA"/>
    <w:rsid w:val="001C1170"/>
    <w:rsid w:val="001C2613"/>
    <w:rsid w:val="001C309D"/>
    <w:rsid w:val="001C3930"/>
    <w:rsid w:val="001C4B40"/>
    <w:rsid w:val="001C7289"/>
    <w:rsid w:val="001D1F81"/>
    <w:rsid w:val="001D553B"/>
    <w:rsid w:val="001D6404"/>
    <w:rsid w:val="001E2314"/>
    <w:rsid w:val="001E3A13"/>
    <w:rsid w:val="001E49AD"/>
    <w:rsid w:val="001E5A7F"/>
    <w:rsid w:val="001E6B3D"/>
    <w:rsid w:val="001E6BD6"/>
    <w:rsid w:val="001F0CF4"/>
    <w:rsid w:val="001F2168"/>
    <w:rsid w:val="001F468C"/>
    <w:rsid w:val="001F5146"/>
    <w:rsid w:val="001F6A21"/>
    <w:rsid w:val="0020083F"/>
    <w:rsid w:val="00200A86"/>
    <w:rsid w:val="00200B72"/>
    <w:rsid w:val="00201B8D"/>
    <w:rsid w:val="002026AB"/>
    <w:rsid w:val="002026E7"/>
    <w:rsid w:val="00203ABA"/>
    <w:rsid w:val="00203BF1"/>
    <w:rsid w:val="002051C4"/>
    <w:rsid w:val="00205887"/>
    <w:rsid w:val="00206733"/>
    <w:rsid w:val="00207599"/>
    <w:rsid w:val="002076AB"/>
    <w:rsid w:val="002117A5"/>
    <w:rsid w:val="00211C3C"/>
    <w:rsid w:val="002130B4"/>
    <w:rsid w:val="0021411D"/>
    <w:rsid w:val="00214709"/>
    <w:rsid w:val="00217994"/>
    <w:rsid w:val="00217B22"/>
    <w:rsid w:val="00217F17"/>
    <w:rsid w:val="00220A74"/>
    <w:rsid w:val="002213A7"/>
    <w:rsid w:val="00223C05"/>
    <w:rsid w:val="002242E5"/>
    <w:rsid w:val="00224974"/>
    <w:rsid w:val="00225A4A"/>
    <w:rsid w:val="00226F1F"/>
    <w:rsid w:val="002304EA"/>
    <w:rsid w:val="00230600"/>
    <w:rsid w:val="00230936"/>
    <w:rsid w:val="00230B8F"/>
    <w:rsid w:val="00233E98"/>
    <w:rsid w:val="002352A3"/>
    <w:rsid w:val="00237DF0"/>
    <w:rsid w:val="0024448F"/>
    <w:rsid w:val="00244928"/>
    <w:rsid w:val="00245838"/>
    <w:rsid w:val="002462C4"/>
    <w:rsid w:val="00246D3A"/>
    <w:rsid w:val="00247ACB"/>
    <w:rsid w:val="00247BC0"/>
    <w:rsid w:val="00252855"/>
    <w:rsid w:val="00254134"/>
    <w:rsid w:val="00256491"/>
    <w:rsid w:val="00261AF6"/>
    <w:rsid w:val="0026253E"/>
    <w:rsid w:val="002649C6"/>
    <w:rsid w:val="00266109"/>
    <w:rsid w:val="00266663"/>
    <w:rsid w:val="002670D8"/>
    <w:rsid w:val="002725AC"/>
    <w:rsid w:val="00272760"/>
    <w:rsid w:val="00272777"/>
    <w:rsid w:val="0027401A"/>
    <w:rsid w:val="0027520B"/>
    <w:rsid w:val="00275556"/>
    <w:rsid w:val="002776F3"/>
    <w:rsid w:val="00277EEA"/>
    <w:rsid w:val="002815A4"/>
    <w:rsid w:val="00283A7B"/>
    <w:rsid w:val="0028472B"/>
    <w:rsid w:val="00284A3B"/>
    <w:rsid w:val="00284C09"/>
    <w:rsid w:val="00284FAD"/>
    <w:rsid w:val="002855D1"/>
    <w:rsid w:val="0028581F"/>
    <w:rsid w:val="0028732C"/>
    <w:rsid w:val="00291F09"/>
    <w:rsid w:val="00291F3F"/>
    <w:rsid w:val="002920EE"/>
    <w:rsid w:val="00292B49"/>
    <w:rsid w:val="00296F80"/>
    <w:rsid w:val="00296FCE"/>
    <w:rsid w:val="00297289"/>
    <w:rsid w:val="00297339"/>
    <w:rsid w:val="002A2752"/>
    <w:rsid w:val="002A40A0"/>
    <w:rsid w:val="002A6A72"/>
    <w:rsid w:val="002B11AE"/>
    <w:rsid w:val="002B2CE9"/>
    <w:rsid w:val="002B30B9"/>
    <w:rsid w:val="002B36F2"/>
    <w:rsid w:val="002B686E"/>
    <w:rsid w:val="002B702B"/>
    <w:rsid w:val="002C1808"/>
    <w:rsid w:val="002C3351"/>
    <w:rsid w:val="002C3360"/>
    <w:rsid w:val="002C717E"/>
    <w:rsid w:val="002C720A"/>
    <w:rsid w:val="002D1B9B"/>
    <w:rsid w:val="002D27E8"/>
    <w:rsid w:val="002D3CF4"/>
    <w:rsid w:val="002D40E0"/>
    <w:rsid w:val="002D547D"/>
    <w:rsid w:val="002D5AF8"/>
    <w:rsid w:val="002D6991"/>
    <w:rsid w:val="002D7972"/>
    <w:rsid w:val="002E1A47"/>
    <w:rsid w:val="002E28AF"/>
    <w:rsid w:val="002E3E42"/>
    <w:rsid w:val="002E6853"/>
    <w:rsid w:val="002E74A5"/>
    <w:rsid w:val="002E7FD9"/>
    <w:rsid w:val="002F025F"/>
    <w:rsid w:val="002F1116"/>
    <w:rsid w:val="002F20EF"/>
    <w:rsid w:val="002F252F"/>
    <w:rsid w:val="002F3440"/>
    <w:rsid w:val="002F3595"/>
    <w:rsid w:val="002F6345"/>
    <w:rsid w:val="002F710D"/>
    <w:rsid w:val="0030034A"/>
    <w:rsid w:val="00304B09"/>
    <w:rsid w:val="0030511D"/>
    <w:rsid w:val="003051A6"/>
    <w:rsid w:val="0030540F"/>
    <w:rsid w:val="003056AC"/>
    <w:rsid w:val="0030628A"/>
    <w:rsid w:val="003066DC"/>
    <w:rsid w:val="00312F5B"/>
    <w:rsid w:val="00314E66"/>
    <w:rsid w:val="003175F1"/>
    <w:rsid w:val="00317EBB"/>
    <w:rsid w:val="003205D8"/>
    <w:rsid w:val="00323CD5"/>
    <w:rsid w:val="0032418A"/>
    <w:rsid w:val="003244A3"/>
    <w:rsid w:val="003244EA"/>
    <w:rsid w:val="00324E51"/>
    <w:rsid w:val="00325603"/>
    <w:rsid w:val="0032629F"/>
    <w:rsid w:val="003263F8"/>
    <w:rsid w:val="00327DB4"/>
    <w:rsid w:val="0033057D"/>
    <w:rsid w:val="00330EF8"/>
    <w:rsid w:val="00332CF1"/>
    <w:rsid w:val="003330F9"/>
    <w:rsid w:val="00334269"/>
    <w:rsid w:val="0033439F"/>
    <w:rsid w:val="003353F8"/>
    <w:rsid w:val="00337BB1"/>
    <w:rsid w:val="00340044"/>
    <w:rsid w:val="0034190F"/>
    <w:rsid w:val="00343C32"/>
    <w:rsid w:val="0034420B"/>
    <w:rsid w:val="0034626E"/>
    <w:rsid w:val="00347EA4"/>
    <w:rsid w:val="00351E07"/>
    <w:rsid w:val="00352800"/>
    <w:rsid w:val="0035476C"/>
    <w:rsid w:val="00356A8C"/>
    <w:rsid w:val="0036096A"/>
    <w:rsid w:val="00360D36"/>
    <w:rsid w:val="00365BC8"/>
    <w:rsid w:val="00365D72"/>
    <w:rsid w:val="00370651"/>
    <w:rsid w:val="003751A9"/>
    <w:rsid w:val="0038029A"/>
    <w:rsid w:val="003836F3"/>
    <w:rsid w:val="00385450"/>
    <w:rsid w:val="00385A59"/>
    <w:rsid w:val="00385B85"/>
    <w:rsid w:val="00386375"/>
    <w:rsid w:val="00386D08"/>
    <w:rsid w:val="003900E3"/>
    <w:rsid w:val="00392264"/>
    <w:rsid w:val="00393759"/>
    <w:rsid w:val="00394410"/>
    <w:rsid w:val="003952FC"/>
    <w:rsid w:val="00397F6A"/>
    <w:rsid w:val="003A0BC6"/>
    <w:rsid w:val="003A2FC3"/>
    <w:rsid w:val="003A7B87"/>
    <w:rsid w:val="003B0335"/>
    <w:rsid w:val="003B0CDA"/>
    <w:rsid w:val="003B14C0"/>
    <w:rsid w:val="003B2EB5"/>
    <w:rsid w:val="003B2FE3"/>
    <w:rsid w:val="003B311C"/>
    <w:rsid w:val="003B4B3A"/>
    <w:rsid w:val="003B7EAC"/>
    <w:rsid w:val="003C0246"/>
    <w:rsid w:val="003C0828"/>
    <w:rsid w:val="003C39D3"/>
    <w:rsid w:val="003C3ADE"/>
    <w:rsid w:val="003C3C62"/>
    <w:rsid w:val="003C4B8B"/>
    <w:rsid w:val="003C6066"/>
    <w:rsid w:val="003C659D"/>
    <w:rsid w:val="003D0A42"/>
    <w:rsid w:val="003D1B81"/>
    <w:rsid w:val="003D26FC"/>
    <w:rsid w:val="003D3A9E"/>
    <w:rsid w:val="003D430D"/>
    <w:rsid w:val="003D4EE8"/>
    <w:rsid w:val="003D51EF"/>
    <w:rsid w:val="003D5927"/>
    <w:rsid w:val="003D7638"/>
    <w:rsid w:val="003E1918"/>
    <w:rsid w:val="003E36F1"/>
    <w:rsid w:val="003E4293"/>
    <w:rsid w:val="003E5298"/>
    <w:rsid w:val="003E6738"/>
    <w:rsid w:val="003E6AD5"/>
    <w:rsid w:val="003E6E1B"/>
    <w:rsid w:val="003E7B43"/>
    <w:rsid w:val="003E7ECA"/>
    <w:rsid w:val="003F028D"/>
    <w:rsid w:val="003F05FB"/>
    <w:rsid w:val="003F1E1F"/>
    <w:rsid w:val="003F3617"/>
    <w:rsid w:val="003F5925"/>
    <w:rsid w:val="00403DC7"/>
    <w:rsid w:val="00404438"/>
    <w:rsid w:val="00404B28"/>
    <w:rsid w:val="00404FE2"/>
    <w:rsid w:val="0040683C"/>
    <w:rsid w:val="004111BE"/>
    <w:rsid w:val="004118D2"/>
    <w:rsid w:val="0041347D"/>
    <w:rsid w:val="00414A87"/>
    <w:rsid w:val="00417A3E"/>
    <w:rsid w:val="00422137"/>
    <w:rsid w:val="004232A0"/>
    <w:rsid w:val="00423A6F"/>
    <w:rsid w:val="004253AD"/>
    <w:rsid w:val="00427CC2"/>
    <w:rsid w:val="00430EC6"/>
    <w:rsid w:val="00431854"/>
    <w:rsid w:val="00433D11"/>
    <w:rsid w:val="004343B4"/>
    <w:rsid w:val="00434759"/>
    <w:rsid w:val="00435287"/>
    <w:rsid w:val="00435B70"/>
    <w:rsid w:val="00435B9C"/>
    <w:rsid w:val="0043713B"/>
    <w:rsid w:val="004402B2"/>
    <w:rsid w:val="00441991"/>
    <w:rsid w:val="00444DDD"/>
    <w:rsid w:val="00444E7C"/>
    <w:rsid w:val="004457BE"/>
    <w:rsid w:val="004458EE"/>
    <w:rsid w:val="00445BC6"/>
    <w:rsid w:val="00446280"/>
    <w:rsid w:val="00446435"/>
    <w:rsid w:val="0044667A"/>
    <w:rsid w:val="004472C1"/>
    <w:rsid w:val="004513CE"/>
    <w:rsid w:val="00452E0F"/>
    <w:rsid w:val="00453FC9"/>
    <w:rsid w:val="004544DF"/>
    <w:rsid w:val="004550CA"/>
    <w:rsid w:val="00460EAE"/>
    <w:rsid w:val="00461195"/>
    <w:rsid w:val="00461325"/>
    <w:rsid w:val="00463807"/>
    <w:rsid w:val="0046583D"/>
    <w:rsid w:val="004664D1"/>
    <w:rsid w:val="00466A6E"/>
    <w:rsid w:val="00467080"/>
    <w:rsid w:val="0046784B"/>
    <w:rsid w:val="00471A96"/>
    <w:rsid w:val="00472AB7"/>
    <w:rsid w:val="00472EEF"/>
    <w:rsid w:val="0047355C"/>
    <w:rsid w:val="00473800"/>
    <w:rsid w:val="004740F1"/>
    <w:rsid w:val="00475FE8"/>
    <w:rsid w:val="00480EBA"/>
    <w:rsid w:val="004845F2"/>
    <w:rsid w:val="00484AB0"/>
    <w:rsid w:val="0048529A"/>
    <w:rsid w:val="004865F8"/>
    <w:rsid w:val="00490B88"/>
    <w:rsid w:val="00493381"/>
    <w:rsid w:val="00496B09"/>
    <w:rsid w:val="004971DC"/>
    <w:rsid w:val="00497267"/>
    <w:rsid w:val="004A00FA"/>
    <w:rsid w:val="004A1584"/>
    <w:rsid w:val="004A2BCA"/>
    <w:rsid w:val="004A30FE"/>
    <w:rsid w:val="004A51AC"/>
    <w:rsid w:val="004A53EB"/>
    <w:rsid w:val="004A578D"/>
    <w:rsid w:val="004A5992"/>
    <w:rsid w:val="004A65E0"/>
    <w:rsid w:val="004B1166"/>
    <w:rsid w:val="004B120F"/>
    <w:rsid w:val="004B1FFB"/>
    <w:rsid w:val="004B32C3"/>
    <w:rsid w:val="004C45CC"/>
    <w:rsid w:val="004C62B8"/>
    <w:rsid w:val="004D298B"/>
    <w:rsid w:val="004D32FE"/>
    <w:rsid w:val="004D4F26"/>
    <w:rsid w:val="004D6B44"/>
    <w:rsid w:val="004D7031"/>
    <w:rsid w:val="004E1862"/>
    <w:rsid w:val="004E259F"/>
    <w:rsid w:val="004E492D"/>
    <w:rsid w:val="004E5DB4"/>
    <w:rsid w:val="004E64DF"/>
    <w:rsid w:val="004F1B3C"/>
    <w:rsid w:val="004F1F97"/>
    <w:rsid w:val="004F2E8E"/>
    <w:rsid w:val="004F3064"/>
    <w:rsid w:val="004F3850"/>
    <w:rsid w:val="004F40F4"/>
    <w:rsid w:val="004F4D97"/>
    <w:rsid w:val="004F510C"/>
    <w:rsid w:val="004F7553"/>
    <w:rsid w:val="004F7A1A"/>
    <w:rsid w:val="0050225C"/>
    <w:rsid w:val="005028E3"/>
    <w:rsid w:val="005030FC"/>
    <w:rsid w:val="00504F81"/>
    <w:rsid w:val="00507D09"/>
    <w:rsid w:val="0051023E"/>
    <w:rsid w:val="005106B4"/>
    <w:rsid w:val="00511757"/>
    <w:rsid w:val="00512245"/>
    <w:rsid w:val="00514962"/>
    <w:rsid w:val="00514B9C"/>
    <w:rsid w:val="005202CE"/>
    <w:rsid w:val="005215E3"/>
    <w:rsid w:val="00524522"/>
    <w:rsid w:val="0052472D"/>
    <w:rsid w:val="0052650A"/>
    <w:rsid w:val="00526D72"/>
    <w:rsid w:val="005314F8"/>
    <w:rsid w:val="00531893"/>
    <w:rsid w:val="00533531"/>
    <w:rsid w:val="0053358A"/>
    <w:rsid w:val="005362DF"/>
    <w:rsid w:val="0053759B"/>
    <w:rsid w:val="00537922"/>
    <w:rsid w:val="005415CB"/>
    <w:rsid w:val="00542383"/>
    <w:rsid w:val="005446EF"/>
    <w:rsid w:val="00544DD8"/>
    <w:rsid w:val="005466A1"/>
    <w:rsid w:val="00547BF2"/>
    <w:rsid w:val="00556DDA"/>
    <w:rsid w:val="0055775F"/>
    <w:rsid w:val="00560048"/>
    <w:rsid w:val="00560214"/>
    <w:rsid w:val="005632F9"/>
    <w:rsid w:val="00563AAE"/>
    <w:rsid w:val="00565526"/>
    <w:rsid w:val="00566081"/>
    <w:rsid w:val="0056675D"/>
    <w:rsid w:val="00567403"/>
    <w:rsid w:val="005706B8"/>
    <w:rsid w:val="0057282F"/>
    <w:rsid w:val="0057377B"/>
    <w:rsid w:val="00576C8C"/>
    <w:rsid w:val="00580AD4"/>
    <w:rsid w:val="00581BC1"/>
    <w:rsid w:val="00581E92"/>
    <w:rsid w:val="0058200B"/>
    <w:rsid w:val="00582C4D"/>
    <w:rsid w:val="0058311C"/>
    <w:rsid w:val="0058599B"/>
    <w:rsid w:val="00585B57"/>
    <w:rsid w:val="00592B01"/>
    <w:rsid w:val="005945FB"/>
    <w:rsid w:val="00596380"/>
    <w:rsid w:val="005A019F"/>
    <w:rsid w:val="005A22B2"/>
    <w:rsid w:val="005A4B7E"/>
    <w:rsid w:val="005A5F4B"/>
    <w:rsid w:val="005A637F"/>
    <w:rsid w:val="005A69B8"/>
    <w:rsid w:val="005A79AB"/>
    <w:rsid w:val="005B120B"/>
    <w:rsid w:val="005B2289"/>
    <w:rsid w:val="005B3B03"/>
    <w:rsid w:val="005B41D3"/>
    <w:rsid w:val="005B4B74"/>
    <w:rsid w:val="005B6E7E"/>
    <w:rsid w:val="005B7628"/>
    <w:rsid w:val="005B7F11"/>
    <w:rsid w:val="005C0BCE"/>
    <w:rsid w:val="005C6C46"/>
    <w:rsid w:val="005C73C6"/>
    <w:rsid w:val="005D1A79"/>
    <w:rsid w:val="005D391A"/>
    <w:rsid w:val="005D4880"/>
    <w:rsid w:val="005E15C0"/>
    <w:rsid w:val="005E3EA5"/>
    <w:rsid w:val="005E4666"/>
    <w:rsid w:val="005E4EC6"/>
    <w:rsid w:val="005E5DCD"/>
    <w:rsid w:val="005E7731"/>
    <w:rsid w:val="005E7A21"/>
    <w:rsid w:val="005F0244"/>
    <w:rsid w:val="005F0986"/>
    <w:rsid w:val="005F1F81"/>
    <w:rsid w:val="005F2926"/>
    <w:rsid w:val="005F37FD"/>
    <w:rsid w:val="005F43DB"/>
    <w:rsid w:val="005F55B2"/>
    <w:rsid w:val="005F5ED9"/>
    <w:rsid w:val="005F62A3"/>
    <w:rsid w:val="00601943"/>
    <w:rsid w:val="00602F8A"/>
    <w:rsid w:val="00603FFA"/>
    <w:rsid w:val="00605793"/>
    <w:rsid w:val="00606587"/>
    <w:rsid w:val="00606781"/>
    <w:rsid w:val="00607B6B"/>
    <w:rsid w:val="00607F81"/>
    <w:rsid w:val="006103D1"/>
    <w:rsid w:val="00610639"/>
    <w:rsid w:val="00610878"/>
    <w:rsid w:val="00611717"/>
    <w:rsid w:val="006117BA"/>
    <w:rsid w:val="00611B25"/>
    <w:rsid w:val="00617494"/>
    <w:rsid w:val="00617755"/>
    <w:rsid w:val="00622CFF"/>
    <w:rsid w:val="0062322D"/>
    <w:rsid w:val="00625C34"/>
    <w:rsid w:val="00626095"/>
    <w:rsid w:val="00630A71"/>
    <w:rsid w:val="00634027"/>
    <w:rsid w:val="00634CBE"/>
    <w:rsid w:val="0063717E"/>
    <w:rsid w:val="006376E7"/>
    <w:rsid w:val="00637E26"/>
    <w:rsid w:val="0064056D"/>
    <w:rsid w:val="0064463D"/>
    <w:rsid w:val="0064680F"/>
    <w:rsid w:val="00650D12"/>
    <w:rsid w:val="00650F69"/>
    <w:rsid w:val="006559B7"/>
    <w:rsid w:val="00655BC9"/>
    <w:rsid w:val="00655EAE"/>
    <w:rsid w:val="00655F6F"/>
    <w:rsid w:val="00657556"/>
    <w:rsid w:val="00660200"/>
    <w:rsid w:val="006677EB"/>
    <w:rsid w:val="0067045B"/>
    <w:rsid w:val="00670BF2"/>
    <w:rsid w:val="00671BF4"/>
    <w:rsid w:val="00672251"/>
    <w:rsid w:val="006728B8"/>
    <w:rsid w:val="006728EB"/>
    <w:rsid w:val="00675B79"/>
    <w:rsid w:val="00675F88"/>
    <w:rsid w:val="006765BD"/>
    <w:rsid w:val="00676E77"/>
    <w:rsid w:val="00676F05"/>
    <w:rsid w:val="00681201"/>
    <w:rsid w:val="00682A57"/>
    <w:rsid w:val="00683252"/>
    <w:rsid w:val="00684865"/>
    <w:rsid w:val="00686104"/>
    <w:rsid w:val="00686170"/>
    <w:rsid w:val="00686B25"/>
    <w:rsid w:val="00686C34"/>
    <w:rsid w:val="00694EB7"/>
    <w:rsid w:val="00696AF8"/>
    <w:rsid w:val="00696D6C"/>
    <w:rsid w:val="006A39BB"/>
    <w:rsid w:val="006A3A5F"/>
    <w:rsid w:val="006A3D53"/>
    <w:rsid w:val="006A65FB"/>
    <w:rsid w:val="006A7647"/>
    <w:rsid w:val="006B0407"/>
    <w:rsid w:val="006B253A"/>
    <w:rsid w:val="006B256B"/>
    <w:rsid w:val="006B3997"/>
    <w:rsid w:val="006B3CE2"/>
    <w:rsid w:val="006B5FDE"/>
    <w:rsid w:val="006C16CE"/>
    <w:rsid w:val="006C2A53"/>
    <w:rsid w:val="006C36B3"/>
    <w:rsid w:val="006C384A"/>
    <w:rsid w:val="006C543E"/>
    <w:rsid w:val="006C5C22"/>
    <w:rsid w:val="006C7454"/>
    <w:rsid w:val="006C7CE5"/>
    <w:rsid w:val="006C7EAA"/>
    <w:rsid w:val="006D09D4"/>
    <w:rsid w:val="006D1E43"/>
    <w:rsid w:val="006D242E"/>
    <w:rsid w:val="006D293D"/>
    <w:rsid w:val="006D47B0"/>
    <w:rsid w:val="006E0769"/>
    <w:rsid w:val="006E0C5B"/>
    <w:rsid w:val="006E2C36"/>
    <w:rsid w:val="006E30E9"/>
    <w:rsid w:val="006E3F2B"/>
    <w:rsid w:val="006E4C30"/>
    <w:rsid w:val="006E64BC"/>
    <w:rsid w:val="006E6631"/>
    <w:rsid w:val="006E68EF"/>
    <w:rsid w:val="006E7271"/>
    <w:rsid w:val="006F07D8"/>
    <w:rsid w:val="006F0C83"/>
    <w:rsid w:val="00700A4C"/>
    <w:rsid w:val="00700F45"/>
    <w:rsid w:val="007035AB"/>
    <w:rsid w:val="00704A25"/>
    <w:rsid w:val="00706531"/>
    <w:rsid w:val="00706A7C"/>
    <w:rsid w:val="00707EE9"/>
    <w:rsid w:val="007110F1"/>
    <w:rsid w:val="0071302B"/>
    <w:rsid w:val="00714564"/>
    <w:rsid w:val="00717E73"/>
    <w:rsid w:val="00720BBD"/>
    <w:rsid w:val="00720C4C"/>
    <w:rsid w:val="00721BEF"/>
    <w:rsid w:val="007226B6"/>
    <w:rsid w:val="007244C5"/>
    <w:rsid w:val="007248BA"/>
    <w:rsid w:val="00731934"/>
    <w:rsid w:val="0073456A"/>
    <w:rsid w:val="0073490B"/>
    <w:rsid w:val="0073600E"/>
    <w:rsid w:val="007367DD"/>
    <w:rsid w:val="00736C3C"/>
    <w:rsid w:val="00737371"/>
    <w:rsid w:val="00737755"/>
    <w:rsid w:val="00740512"/>
    <w:rsid w:val="00740D15"/>
    <w:rsid w:val="0074227E"/>
    <w:rsid w:val="00742463"/>
    <w:rsid w:val="00742D33"/>
    <w:rsid w:val="0074318D"/>
    <w:rsid w:val="00744349"/>
    <w:rsid w:val="007469E4"/>
    <w:rsid w:val="007473DE"/>
    <w:rsid w:val="00751074"/>
    <w:rsid w:val="00751920"/>
    <w:rsid w:val="007521E4"/>
    <w:rsid w:val="00752797"/>
    <w:rsid w:val="007528F8"/>
    <w:rsid w:val="0075382B"/>
    <w:rsid w:val="007540F8"/>
    <w:rsid w:val="0075658B"/>
    <w:rsid w:val="00756B98"/>
    <w:rsid w:val="0075784C"/>
    <w:rsid w:val="00757C32"/>
    <w:rsid w:val="00757E91"/>
    <w:rsid w:val="007629C6"/>
    <w:rsid w:val="00763256"/>
    <w:rsid w:val="00764731"/>
    <w:rsid w:val="007659D0"/>
    <w:rsid w:val="0077117B"/>
    <w:rsid w:val="00771F57"/>
    <w:rsid w:val="00772DB1"/>
    <w:rsid w:val="00772F34"/>
    <w:rsid w:val="00772FC6"/>
    <w:rsid w:val="00773369"/>
    <w:rsid w:val="00773D65"/>
    <w:rsid w:val="00774A8B"/>
    <w:rsid w:val="00774F50"/>
    <w:rsid w:val="007754B2"/>
    <w:rsid w:val="00775BF3"/>
    <w:rsid w:val="007778D7"/>
    <w:rsid w:val="00780CA7"/>
    <w:rsid w:val="007838CF"/>
    <w:rsid w:val="00784ADC"/>
    <w:rsid w:val="00785418"/>
    <w:rsid w:val="0079060E"/>
    <w:rsid w:val="00792194"/>
    <w:rsid w:val="007925F7"/>
    <w:rsid w:val="007934F0"/>
    <w:rsid w:val="007936BA"/>
    <w:rsid w:val="007942FC"/>
    <w:rsid w:val="00794D16"/>
    <w:rsid w:val="007962FA"/>
    <w:rsid w:val="00796427"/>
    <w:rsid w:val="0079700D"/>
    <w:rsid w:val="007A029F"/>
    <w:rsid w:val="007A2237"/>
    <w:rsid w:val="007A3262"/>
    <w:rsid w:val="007A4470"/>
    <w:rsid w:val="007A48FE"/>
    <w:rsid w:val="007A5883"/>
    <w:rsid w:val="007A7B48"/>
    <w:rsid w:val="007A7FF9"/>
    <w:rsid w:val="007B1EDB"/>
    <w:rsid w:val="007B35E3"/>
    <w:rsid w:val="007B435D"/>
    <w:rsid w:val="007B637A"/>
    <w:rsid w:val="007B64A2"/>
    <w:rsid w:val="007B7441"/>
    <w:rsid w:val="007B7F59"/>
    <w:rsid w:val="007C0E08"/>
    <w:rsid w:val="007C118D"/>
    <w:rsid w:val="007C4797"/>
    <w:rsid w:val="007C5952"/>
    <w:rsid w:val="007C5D5E"/>
    <w:rsid w:val="007C6419"/>
    <w:rsid w:val="007C6865"/>
    <w:rsid w:val="007D1357"/>
    <w:rsid w:val="007D401F"/>
    <w:rsid w:val="007D5E19"/>
    <w:rsid w:val="007D6A35"/>
    <w:rsid w:val="007D6BF5"/>
    <w:rsid w:val="007D710B"/>
    <w:rsid w:val="007D74AF"/>
    <w:rsid w:val="007E38E6"/>
    <w:rsid w:val="007E39B9"/>
    <w:rsid w:val="007E39D1"/>
    <w:rsid w:val="007E5563"/>
    <w:rsid w:val="007E56DF"/>
    <w:rsid w:val="007E7D5F"/>
    <w:rsid w:val="007F0456"/>
    <w:rsid w:val="007F1D10"/>
    <w:rsid w:val="007F1DF2"/>
    <w:rsid w:val="007F3129"/>
    <w:rsid w:val="007F358B"/>
    <w:rsid w:val="007F3980"/>
    <w:rsid w:val="007F4E12"/>
    <w:rsid w:val="007F5F09"/>
    <w:rsid w:val="007F6477"/>
    <w:rsid w:val="007F6823"/>
    <w:rsid w:val="007F6C93"/>
    <w:rsid w:val="007F6F62"/>
    <w:rsid w:val="007F73F2"/>
    <w:rsid w:val="00801345"/>
    <w:rsid w:val="00801940"/>
    <w:rsid w:val="00801BFE"/>
    <w:rsid w:val="008022E2"/>
    <w:rsid w:val="00803CAC"/>
    <w:rsid w:val="00804449"/>
    <w:rsid w:val="008051E4"/>
    <w:rsid w:val="00810060"/>
    <w:rsid w:val="0081122E"/>
    <w:rsid w:val="00811BAB"/>
    <w:rsid w:val="00815013"/>
    <w:rsid w:val="0081741C"/>
    <w:rsid w:val="0082385A"/>
    <w:rsid w:val="00825045"/>
    <w:rsid w:val="00826283"/>
    <w:rsid w:val="008304AD"/>
    <w:rsid w:val="008316E9"/>
    <w:rsid w:val="00831F72"/>
    <w:rsid w:val="00832AA4"/>
    <w:rsid w:val="00834285"/>
    <w:rsid w:val="008357B8"/>
    <w:rsid w:val="00835EC5"/>
    <w:rsid w:val="008363FD"/>
    <w:rsid w:val="008371F4"/>
    <w:rsid w:val="0083768F"/>
    <w:rsid w:val="00842FC2"/>
    <w:rsid w:val="0084318F"/>
    <w:rsid w:val="00843E4E"/>
    <w:rsid w:val="00844361"/>
    <w:rsid w:val="00845606"/>
    <w:rsid w:val="008466CB"/>
    <w:rsid w:val="00847029"/>
    <w:rsid w:val="00847B07"/>
    <w:rsid w:val="00851121"/>
    <w:rsid w:val="00851133"/>
    <w:rsid w:val="0085459A"/>
    <w:rsid w:val="00854937"/>
    <w:rsid w:val="00854E33"/>
    <w:rsid w:val="00857646"/>
    <w:rsid w:val="00857D2C"/>
    <w:rsid w:val="00860ABD"/>
    <w:rsid w:val="008619A0"/>
    <w:rsid w:val="00861E2F"/>
    <w:rsid w:val="008625BC"/>
    <w:rsid w:val="008642F3"/>
    <w:rsid w:val="00865435"/>
    <w:rsid w:val="0086595D"/>
    <w:rsid w:val="0086624C"/>
    <w:rsid w:val="00871BC7"/>
    <w:rsid w:val="008761E5"/>
    <w:rsid w:val="00882B86"/>
    <w:rsid w:val="00882FE6"/>
    <w:rsid w:val="00883438"/>
    <w:rsid w:val="00883B17"/>
    <w:rsid w:val="00883F95"/>
    <w:rsid w:val="00884264"/>
    <w:rsid w:val="00884916"/>
    <w:rsid w:val="00884935"/>
    <w:rsid w:val="00885323"/>
    <w:rsid w:val="00885F3F"/>
    <w:rsid w:val="00886E2D"/>
    <w:rsid w:val="00887F9A"/>
    <w:rsid w:val="0089053F"/>
    <w:rsid w:val="00890940"/>
    <w:rsid w:val="008938A1"/>
    <w:rsid w:val="0089454C"/>
    <w:rsid w:val="00895C00"/>
    <w:rsid w:val="0089636B"/>
    <w:rsid w:val="00897FCF"/>
    <w:rsid w:val="008A018D"/>
    <w:rsid w:val="008A0CBA"/>
    <w:rsid w:val="008A1479"/>
    <w:rsid w:val="008A174B"/>
    <w:rsid w:val="008A4ABF"/>
    <w:rsid w:val="008A6009"/>
    <w:rsid w:val="008A7C9C"/>
    <w:rsid w:val="008B2675"/>
    <w:rsid w:val="008B3F77"/>
    <w:rsid w:val="008B5C4F"/>
    <w:rsid w:val="008B6C07"/>
    <w:rsid w:val="008B76BA"/>
    <w:rsid w:val="008C289E"/>
    <w:rsid w:val="008C31E3"/>
    <w:rsid w:val="008C3282"/>
    <w:rsid w:val="008C3721"/>
    <w:rsid w:val="008C3770"/>
    <w:rsid w:val="008C3F33"/>
    <w:rsid w:val="008C7F78"/>
    <w:rsid w:val="008D19BE"/>
    <w:rsid w:val="008D1F92"/>
    <w:rsid w:val="008D4FB9"/>
    <w:rsid w:val="008D52F6"/>
    <w:rsid w:val="008D5E26"/>
    <w:rsid w:val="008D5F96"/>
    <w:rsid w:val="008D6869"/>
    <w:rsid w:val="008E1ECC"/>
    <w:rsid w:val="008E46E3"/>
    <w:rsid w:val="008E478A"/>
    <w:rsid w:val="008E5857"/>
    <w:rsid w:val="008E6AFE"/>
    <w:rsid w:val="008E70F4"/>
    <w:rsid w:val="008E7120"/>
    <w:rsid w:val="008F2322"/>
    <w:rsid w:val="008F2925"/>
    <w:rsid w:val="008F2EE5"/>
    <w:rsid w:val="008F586E"/>
    <w:rsid w:val="008F7128"/>
    <w:rsid w:val="008F71D9"/>
    <w:rsid w:val="009049EF"/>
    <w:rsid w:val="00905328"/>
    <w:rsid w:val="0091022A"/>
    <w:rsid w:val="009158AF"/>
    <w:rsid w:val="009170B2"/>
    <w:rsid w:val="00917DF1"/>
    <w:rsid w:val="0092133C"/>
    <w:rsid w:val="0092207C"/>
    <w:rsid w:val="0092310A"/>
    <w:rsid w:val="00923EE3"/>
    <w:rsid w:val="009248FC"/>
    <w:rsid w:val="00924D62"/>
    <w:rsid w:val="00930865"/>
    <w:rsid w:val="00930B73"/>
    <w:rsid w:val="00931E32"/>
    <w:rsid w:val="009346E6"/>
    <w:rsid w:val="00935FDE"/>
    <w:rsid w:val="00936EA5"/>
    <w:rsid w:val="009372B9"/>
    <w:rsid w:val="00937486"/>
    <w:rsid w:val="0094117F"/>
    <w:rsid w:val="00941F21"/>
    <w:rsid w:val="0094221F"/>
    <w:rsid w:val="00943105"/>
    <w:rsid w:val="009431D6"/>
    <w:rsid w:val="00946503"/>
    <w:rsid w:val="009467D9"/>
    <w:rsid w:val="00951EA3"/>
    <w:rsid w:val="009542B5"/>
    <w:rsid w:val="00954A0A"/>
    <w:rsid w:val="00954CF0"/>
    <w:rsid w:val="00955371"/>
    <w:rsid w:val="00955547"/>
    <w:rsid w:val="00962C22"/>
    <w:rsid w:val="009637AA"/>
    <w:rsid w:val="009642BD"/>
    <w:rsid w:val="00964B0B"/>
    <w:rsid w:val="00966266"/>
    <w:rsid w:val="00970AB8"/>
    <w:rsid w:val="00972DB8"/>
    <w:rsid w:val="00976071"/>
    <w:rsid w:val="00977B22"/>
    <w:rsid w:val="00980BFD"/>
    <w:rsid w:val="009810AC"/>
    <w:rsid w:val="009834E5"/>
    <w:rsid w:val="00984054"/>
    <w:rsid w:val="009854C0"/>
    <w:rsid w:val="00985E94"/>
    <w:rsid w:val="00987850"/>
    <w:rsid w:val="0099129A"/>
    <w:rsid w:val="00992379"/>
    <w:rsid w:val="00992AC3"/>
    <w:rsid w:val="009A218A"/>
    <w:rsid w:val="009A36DC"/>
    <w:rsid w:val="009A3F54"/>
    <w:rsid w:val="009A3F66"/>
    <w:rsid w:val="009A5A29"/>
    <w:rsid w:val="009A5A3A"/>
    <w:rsid w:val="009A695B"/>
    <w:rsid w:val="009A6AFE"/>
    <w:rsid w:val="009A6C3E"/>
    <w:rsid w:val="009B106E"/>
    <w:rsid w:val="009B20B4"/>
    <w:rsid w:val="009B20C1"/>
    <w:rsid w:val="009B5AC7"/>
    <w:rsid w:val="009C04DB"/>
    <w:rsid w:val="009C2073"/>
    <w:rsid w:val="009C262C"/>
    <w:rsid w:val="009C2BD9"/>
    <w:rsid w:val="009C38E2"/>
    <w:rsid w:val="009C3909"/>
    <w:rsid w:val="009C5417"/>
    <w:rsid w:val="009D1EAF"/>
    <w:rsid w:val="009D2B5B"/>
    <w:rsid w:val="009D2EDC"/>
    <w:rsid w:val="009D460F"/>
    <w:rsid w:val="009D6283"/>
    <w:rsid w:val="009D778B"/>
    <w:rsid w:val="009E11B4"/>
    <w:rsid w:val="009E11C3"/>
    <w:rsid w:val="009E172F"/>
    <w:rsid w:val="009E1A34"/>
    <w:rsid w:val="009E1BC2"/>
    <w:rsid w:val="009E224A"/>
    <w:rsid w:val="009E2A36"/>
    <w:rsid w:val="009E2A37"/>
    <w:rsid w:val="009E2EDE"/>
    <w:rsid w:val="009F054F"/>
    <w:rsid w:val="009F532B"/>
    <w:rsid w:val="009F5A59"/>
    <w:rsid w:val="009F7B3A"/>
    <w:rsid w:val="00A011E5"/>
    <w:rsid w:val="00A02ED4"/>
    <w:rsid w:val="00A05004"/>
    <w:rsid w:val="00A0697D"/>
    <w:rsid w:val="00A07994"/>
    <w:rsid w:val="00A10375"/>
    <w:rsid w:val="00A123F5"/>
    <w:rsid w:val="00A1252A"/>
    <w:rsid w:val="00A14459"/>
    <w:rsid w:val="00A20020"/>
    <w:rsid w:val="00A218D4"/>
    <w:rsid w:val="00A21E59"/>
    <w:rsid w:val="00A23BA6"/>
    <w:rsid w:val="00A252CB"/>
    <w:rsid w:val="00A2662D"/>
    <w:rsid w:val="00A30BCB"/>
    <w:rsid w:val="00A36867"/>
    <w:rsid w:val="00A42C50"/>
    <w:rsid w:val="00A45151"/>
    <w:rsid w:val="00A4525A"/>
    <w:rsid w:val="00A47092"/>
    <w:rsid w:val="00A47F01"/>
    <w:rsid w:val="00A50C79"/>
    <w:rsid w:val="00A51388"/>
    <w:rsid w:val="00A54FF2"/>
    <w:rsid w:val="00A5600D"/>
    <w:rsid w:val="00A56141"/>
    <w:rsid w:val="00A5739D"/>
    <w:rsid w:val="00A61A87"/>
    <w:rsid w:val="00A61D5A"/>
    <w:rsid w:val="00A62571"/>
    <w:rsid w:val="00A62AAB"/>
    <w:rsid w:val="00A677F3"/>
    <w:rsid w:val="00A70A71"/>
    <w:rsid w:val="00A719F9"/>
    <w:rsid w:val="00A741DC"/>
    <w:rsid w:val="00A7674C"/>
    <w:rsid w:val="00A767F7"/>
    <w:rsid w:val="00A7773B"/>
    <w:rsid w:val="00A80D03"/>
    <w:rsid w:val="00A80E57"/>
    <w:rsid w:val="00A816D7"/>
    <w:rsid w:val="00A83498"/>
    <w:rsid w:val="00A84558"/>
    <w:rsid w:val="00A84D4F"/>
    <w:rsid w:val="00A852FF"/>
    <w:rsid w:val="00A85DCC"/>
    <w:rsid w:val="00A8731E"/>
    <w:rsid w:val="00A878D9"/>
    <w:rsid w:val="00A94BB2"/>
    <w:rsid w:val="00A96D96"/>
    <w:rsid w:val="00AA0529"/>
    <w:rsid w:val="00AA1073"/>
    <w:rsid w:val="00AA5064"/>
    <w:rsid w:val="00AA7278"/>
    <w:rsid w:val="00AB1225"/>
    <w:rsid w:val="00AB2AD7"/>
    <w:rsid w:val="00AB7F28"/>
    <w:rsid w:val="00AC1398"/>
    <w:rsid w:val="00AC2E03"/>
    <w:rsid w:val="00AC46CB"/>
    <w:rsid w:val="00AC479C"/>
    <w:rsid w:val="00AC5BB1"/>
    <w:rsid w:val="00AC6569"/>
    <w:rsid w:val="00AC6637"/>
    <w:rsid w:val="00AC79ED"/>
    <w:rsid w:val="00AD0617"/>
    <w:rsid w:val="00AD0DFA"/>
    <w:rsid w:val="00AD16BD"/>
    <w:rsid w:val="00AD260A"/>
    <w:rsid w:val="00AD46E0"/>
    <w:rsid w:val="00AD5FFE"/>
    <w:rsid w:val="00AD683C"/>
    <w:rsid w:val="00AE1178"/>
    <w:rsid w:val="00AE137A"/>
    <w:rsid w:val="00AE2A2F"/>
    <w:rsid w:val="00AE704C"/>
    <w:rsid w:val="00AE7A76"/>
    <w:rsid w:val="00AF0229"/>
    <w:rsid w:val="00AF1249"/>
    <w:rsid w:val="00AF1AB5"/>
    <w:rsid w:val="00AF3E7F"/>
    <w:rsid w:val="00AF4ED2"/>
    <w:rsid w:val="00AF7812"/>
    <w:rsid w:val="00B0128B"/>
    <w:rsid w:val="00B012F9"/>
    <w:rsid w:val="00B01845"/>
    <w:rsid w:val="00B03EE6"/>
    <w:rsid w:val="00B04A09"/>
    <w:rsid w:val="00B04D25"/>
    <w:rsid w:val="00B06C35"/>
    <w:rsid w:val="00B10C4A"/>
    <w:rsid w:val="00B11041"/>
    <w:rsid w:val="00B126F6"/>
    <w:rsid w:val="00B135FB"/>
    <w:rsid w:val="00B2273D"/>
    <w:rsid w:val="00B241E5"/>
    <w:rsid w:val="00B24AB1"/>
    <w:rsid w:val="00B24F00"/>
    <w:rsid w:val="00B2569B"/>
    <w:rsid w:val="00B274A2"/>
    <w:rsid w:val="00B27BA0"/>
    <w:rsid w:val="00B30EEA"/>
    <w:rsid w:val="00B31F3E"/>
    <w:rsid w:val="00B32095"/>
    <w:rsid w:val="00B33984"/>
    <w:rsid w:val="00B34314"/>
    <w:rsid w:val="00B34359"/>
    <w:rsid w:val="00B370B3"/>
    <w:rsid w:val="00B430CA"/>
    <w:rsid w:val="00B4421D"/>
    <w:rsid w:val="00B47A1B"/>
    <w:rsid w:val="00B47E2A"/>
    <w:rsid w:val="00B51237"/>
    <w:rsid w:val="00B519B6"/>
    <w:rsid w:val="00B5312E"/>
    <w:rsid w:val="00B55CE6"/>
    <w:rsid w:val="00B609E6"/>
    <w:rsid w:val="00B61248"/>
    <w:rsid w:val="00B61483"/>
    <w:rsid w:val="00B626B8"/>
    <w:rsid w:val="00B64030"/>
    <w:rsid w:val="00B647A7"/>
    <w:rsid w:val="00B65928"/>
    <w:rsid w:val="00B66BED"/>
    <w:rsid w:val="00B67149"/>
    <w:rsid w:val="00B67693"/>
    <w:rsid w:val="00B67F2D"/>
    <w:rsid w:val="00B71416"/>
    <w:rsid w:val="00B748F0"/>
    <w:rsid w:val="00B75939"/>
    <w:rsid w:val="00B77807"/>
    <w:rsid w:val="00B77E31"/>
    <w:rsid w:val="00B81855"/>
    <w:rsid w:val="00B8355A"/>
    <w:rsid w:val="00B848FF"/>
    <w:rsid w:val="00B855A8"/>
    <w:rsid w:val="00B85869"/>
    <w:rsid w:val="00B8639B"/>
    <w:rsid w:val="00B86CBE"/>
    <w:rsid w:val="00B87D8E"/>
    <w:rsid w:val="00B92B0E"/>
    <w:rsid w:val="00B92CA7"/>
    <w:rsid w:val="00B93FFE"/>
    <w:rsid w:val="00B94A9E"/>
    <w:rsid w:val="00B959B6"/>
    <w:rsid w:val="00B95F67"/>
    <w:rsid w:val="00B9639C"/>
    <w:rsid w:val="00B96D60"/>
    <w:rsid w:val="00B97F72"/>
    <w:rsid w:val="00BA1D58"/>
    <w:rsid w:val="00BA3CFC"/>
    <w:rsid w:val="00BA7DB2"/>
    <w:rsid w:val="00BB1B32"/>
    <w:rsid w:val="00BB249E"/>
    <w:rsid w:val="00BB3494"/>
    <w:rsid w:val="00BB4E06"/>
    <w:rsid w:val="00BB5185"/>
    <w:rsid w:val="00BB5435"/>
    <w:rsid w:val="00BB582A"/>
    <w:rsid w:val="00BB65E9"/>
    <w:rsid w:val="00BB73D0"/>
    <w:rsid w:val="00BC0BF0"/>
    <w:rsid w:val="00BC1E0A"/>
    <w:rsid w:val="00BC3A8A"/>
    <w:rsid w:val="00BC4AC6"/>
    <w:rsid w:val="00BC4FB0"/>
    <w:rsid w:val="00BC6C46"/>
    <w:rsid w:val="00BD07EB"/>
    <w:rsid w:val="00BD3D52"/>
    <w:rsid w:val="00BD5B29"/>
    <w:rsid w:val="00BD75E2"/>
    <w:rsid w:val="00BD7D20"/>
    <w:rsid w:val="00BE216A"/>
    <w:rsid w:val="00BE2F87"/>
    <w:rsid w:val="00BE321B"/>
    <w:rsid w:val="00BE37C9"/>
    <w:rsid w:val="00BE65A0"/>
    <w:rsid w:val="00BE7633"/>
    <w:rsid w:val="00BF6B9C"/>
    <w:rsid w:val="00BF6FA2"/>
    <w:rsid w:val="00BF7F62"/>
    <w:rsid w:val="00C01E02"/>
    <w:rsid w:val="00C02B51"/>
    <w:rsid w:val="00C02D99"/>
    <w:rsid w:val="00C05448"/>
    <w:rsid w:val="00C058E9"/>
    <w:rsid w:val="00C05C6A"/>
    <w:rsid w:val="00C060A5"/>
    <w:rsid w:val="00C06ACE"/>
    <w:rsid w:val="00C06C30"/>
    <w:rsid w:val="00C1078C"/>
    <w:rsid w:val="00C107F4"/>
    <w:rsid w:val="00C13A9D"/>
    <w:rsid w:val="00C1406F"/>
    <w:rsid w:val="00C15024"/>
    <w:rsid w:val="00C1554C"/>
    <w:rsid w:val="00C161B0"/>
    <w:rsid w:val="00C17D72"/>
    <w:rsid w:val="00C200A0"/>
    <w:rsid w:val="00C21E41"/>
    <w:rsid w:val="00C22C7D"/>
    <w:rsid w:val="00C22FB5"/>
    <w:rsid w:val="00C239F5"/>
    <w:rsid w:val="00C245B0"/>
    <w:rsid w:val="00C251D0"/>
    <w:rsid w:val="00C25E23"/>
    <w:rsid w:val="00C25FC9"/>
    <w:rsid w:val="00C304C7"/>
    <w:rsid w:val="00C31853"/>
    <w:rsid w:val="00C34FD8"/>
    <w:rsid w:val="00C35817"/>
    <w:rsid w:val="00C40F74"/>
    <w:rsid w:val="00C41256"/>
    <w:rsid w:val="00C500C8"/>
    <w:rsid w:val="00C51571"/>
    <w:rsid w:val="00C52DB0"/>
    <w:rsid w:val="00C52DF8"/>
    <w:rsid w:val="00C554E8"/>
    <w:rsid w:val="00C55B3D"/>
    <w:rsid w:val="00C5624B"/>
    <w:rsid w:val="00C601A7"/>
    <w:rsid w:val="00C613A9"/>
    <w:rsid w:val="00C6252B"/>
    <w:rsid w:val="00C62A81"/>
    <w:rsid w:val="00C62C89"/>
    <w:rsid w:val="00C62E5C"/>
    <w:rsid w:val="00C63293"/>
    <w:rsid w:val="00C63E66"/>
    <w:rsid w:val="00C6459B"/>
    <w:rsid w:val="00C706A9"/>
    <w:rsid w:val="00C70D7B"/>
    <w:rsid w:val="00C72999"/>
    <w:rsid w:val="00C737CF"/>
    <w:rsid w:val="00C74CA3"/>
    <w:rsid w:val="00C760B5"/>
    <w:rsid w:val="00C76369"/>
    <w:rsid w:val="00C76D07"/>
    <w:rsid w:val="00C77AFE"/>
    <w:rsid w:val="00C80D9D"/>
    <w:rsid w:val="00C828D8"/>
    <w:rsid w:val="00C84C81"/>
    <w:rsid w:val="00C86AB2"/>
    <w:rsid w:val="00C86B47"/>
    <w:rsid w:val="00C870F6"/>
    <w:rsid w:val="00C91F72"/>
    <w:rsid w:val="00C9318B"/>
    <w:rsid w:val="00C9370E"/>
    <w:rsid w:val="00C93DF2"/>
    <w:rsid w:val="00C94550"/>
    <w:rsid w:val="00C94985"/>
    <w:rsid w:val="00C95C9B"/>
    <w:rsid w:val="00C95D38"/>
    <w:rsid w:val="00C969AF"/>
    <w:rsid w:val="00CA0805"/>
    <w:rsid w:val="00CA2513"/>
    <w:rsid w:val="00CA6A3A"/>
    <w:rsid w:val="00CA6AD6"/>
    <w:rsid w:val="00CB1B40"/>
    <w:rsid w:val="00CB24FC"/>
    <w:rsid w:val="00CB2BF8"/>
    <w:rsid w:val="00CB3E66"/>
    <w:rsid w:val="00CB61BF"/>
    <w:rsid w:val="00CB7619"/>
    <w:rsid w:val="00CC00E1"/>
    <w:rsid w:val="00CC105C"/>
    <w:rsid w:val="00CC2361"/>
    <w:rsid w:val="00CC5E65"/>
    <w:rsid w:val="00CC6B3A"/>
    <w:rsid w:val="00CC6BE3"/>
    <w:rsid w:val="00CD019E"/>
    <w:rsid w:val="00CD2EC2"/>
    <w:rsid w:val="00CD2F5A"/>
    <w:rsid w:val="00CD51C0"/>
    <w:rsid w:val="00CD747E"/>
    <w:rsid w:val="00CD7C92"/>
    <w:rsid w:val="00CE025E"/>
    <w:rsid w:val="00CE025F"/>
    <w:rsid w:val="00CE1307"/>
    <w:rsid w:val="00CE1678"/>
    <w:rsid w:val="00CE1C4D"/>
    <w:rsid w:val="00CE4DBC"/>
    <w:rsid w:val="00CE6157"/>
    <w:rsid w:val="00CF0C48"/>
    <w:rsid w:val="00CF0CC7"/>
    <w:rsid w:val="00CF3CA0"/>
    <w:rsid w:val="00CF3D78"/>
    <w:rsid w:val="00CF4C83"/>
    <w:rsid w:val="00CF79D2"/>
    <w:rsid w:val="00D0326F"/>
    <w:rsid w:val="00D046F7"/>
    <w:rsid w:val="00D04FE1"/>
    <w:rsid w:val="00D051FE"/>
    <w:rsid w:val="00D05694"/>
    <w:rsid w:val="00D11920"/>
    <w:rsid w:val="00D149F4"/>
    <w:rsid w:val="00D161F8"/>
    <w:rsid w:val="00D168FA"/>
    <w:rsid w:val="00D219B9"/>
    <w:rsid w:val="00D225A9"/>
    <w:rsid w:val="00D22922"/>
    <w:rsid w:val="00D22C9E"/>
    <w:rsid w:val="00D234EC"/>
    <w:rsid w:val="00D24456"/>
    <w:rsid w:val="00D269A2"/>
    <w:rsid w:val="00D2765D"/>
    <w:rsid w:val="00D27E80"/>
    <w:rsid w:val="00D3056E"/>
    <w:rsid w:val="00D30C27"/>
    <w:rsid w:val="00D32652"/>
    <w:rsid w:val="00D32EC9"/>
    <w:rsid w:val="00D4166E"/>
    <w:rsid w:val="00D4217F"/>
    <w:rsid w:val="00D4568E"/>
    <w:rsid w:val="00D4748A"/>
    <w:rsid w:val="00D50085"/>
    <w:rsid w:val="00D54430"/>
    <w:rsid w:val="00D5459E"/>
    <w:rsid w:val="00D5480C"/>
    <w:rsid w:val="00D54BB1"/>
    <w:rsid w:val="00D55757"/>
    <w:rsid w:val="00D5626C"/>
    <w:rsid w:val="00D56ED0"/>
    <w:rsid w:val="00D573EE"/>
    <w:rsid w:val="00D57AEB"/>
    <w:rsid w:val="00D60185"/>
    <w:rsid w:val="00D609C9"/>
    <w:rsid w:val="00D61B7E"/>
    <w:rsid w:val="00D63FB6"/>
    <w:rsid w:val="00D67BDC"/>
    <w:rsid w:val="00D70557"/>
    <w:rsid w:val="00D70F70"/>
    <w:rsid w:val="00D738C4"/>
    <w:rsid w:val="00D74101"/>
    <w:rsid w:val="00D7462A"/>
    <w:rsid w:val="00D76AAA"/>
    <w:rsid w:val="00D76FAA"/>
    <w:rsid w:val="00D82434"/>
    <w:rsid w:val="00D84476"/>
    <w:rsid w:val="00D84F04"/>
    <w:rsid w:val="00D864A8"/>
    <w:rsid w:val="00D87815"/>
    <w:rsid w:val="00D90811"/>
    <w:rsid w:val="00D916C0"/>
    <w:rsid w:val="00D932DA"/>
    <w:rsid w:val="00D9337B"/>
    <w:rsid w:val="00D943CA"/>
    <w:rsid w:val="00D954B0"/>
    <w:rsid w:val="00D9553B"/>
    <w:rsid w:val="00D95C0A"/>
    <w:rsid w:val="00D97D77"/>
    <w:rsid w:val="00DA591E"/>
    <w:rsid w:val="00DA7072"/>
    <w:rsid w:val="00DB1E71"/>
    <w:rsid w:val="00DB219B"/>
    <w:rsid w:val="00DB2D45"/>
    <w:rsid w:val="00DB2F69"/>
    <w:rsid w:val="00DB49FE"/>
    <w:rsid w:val="00DB4B87"/>
    <w:rsid w:val="00DB56F2"/>
    <w:rsid w:val="00DB5DC2"/>
    <w:rsid w:val="00DB5E94"/>
    <w:rsid w:val="00DC0B0B"/>
    <w:rsid w:val="00DC117D"/>
    <w:rsid w:val="00DC130C"/>
    <w:rsid w:val="00DC1F11"/>
    <w:rsid w:val="00DC2055"/>
    <w:rsid w:val="00DC2540"/>
    <w:rsid w:val="00DC2ADB"/>
    <w:rsid w:val="00DC599A"/>
    <w:rsid w:val="00DD5700"/>
    <w:rsid w:val="00DD5D37"/>
    <w:rsid w:val="00DD5F4B"/>
    <w:rsid w:val="00DD6192"/>
    <w:rsid w:val="00DD68BC"/>
    <w:rsid w:val="00DE0E8A"/>
    <w:rsid w:val="00DE1C57"/>
    <w:rsid w:val="00DE1ED2"/>
    <w:rsid w:val="00DE35A8"/>
    <w:rsid w:val="00DE4026"/>
    <w:rsid w:val="00DE4AF6"/>
    <w:rsid w:val="00DE79B9"/>
    <w:rsid w:val="00DF0A4B"/>
    <w:rsid w:val="00DF3FDA"/>
    <w:rsid w:val="00DF40AF"/>
    <w:rsid w:val="00DF6550"/>
    <w:rsid w:val="00E02C6B"/>
    <w:rsid w:val="00E05FD4"/>
    <w:rsid w:val="00E06CFD"/>
    <w:rsid w:val="00E07020"/>
    <w:rsid w:val="00E10849"/>
    <w:rsid w:val="00E114D3"/>
    <w:rsid w:val="00E1425E"/>
    <w:rsid w:val="00E14419"/>
    <w:rsid w:val="00E14BA2"/>
    <w:rsid w:val="00E205AF"/>
    <w:rsid w:val="00E2065C"/>
    <w:rsid w:val="00E2212D"/>
    <w:rsid w:val="00E25198"/>
    <w:rsid w:val="00E260FE"/>
    <w:rsid w:val="00E27C15"/>
    <w:rsid w:val="00E31997"/>
    <w:rsid w:val="00E34837"/>
    <w:rsid w:val="00E34C9A"/>
    <w:rsid w:val="00E36368"/>
    <w:rsid w:val="00E41E5D"/>
    <w:rsid w:val="00E45D33"/>
    <w:rsid w:val="00E47910"/>
    <w:rsid w:val="00E479F5"/>
    <w:rsid w:val="00E47A02"/>
    <w:rsid w:val="00E5023A"/>
    <w:rsid w:val="00E504D6"/>
    <w:rsid w:val="00E50519"/>
    <w:rsid w:val="00E5080F"/>
    <w:rsid w:val="00E510B0"/>
    <w:rsid w:val="00E518DC"/>
    <w:rsid w:val="00E5266C"/>
    <w:rsid w:val="00E5340E"/>
    <w:rsid w:val="00E53FC3"/>
    <w:rsid w:val="00E54AA8"/>
    <w:rsid w:val="00E55C63"/>
    <w:rsid w:val="00E57365"/>
    <w:rsid w:val="00E62785"/>
    <w:rsid w:val="00E638EA"/>
    <w:rsid w:val="00E64FF3"/>
    <w:rsid w:val="00E70A14"/>
    <w:rsid w:val="00E71353"/>
    <w:rsid w:val="00E72E4E"/>
    <w:rsid w:val="00E737A2"/>
    <w:rsid w:val="00E73D87"/>
    <w:rsid w:val="00E7616C"/>
    <w:rsid w:val="00E7616D"/>
    <w:rsid w:val="00E76764"/>
    <w:rsid w:val="00E83B52"/>
    <w:rsid w:val="00E83CC1"/>
    <w:rsid w:val="00E84629"/>
    <w:rsid w:val="00E851CB"/>
    <w:rsid w:val="00E87BCA"/>
    <w:rsid w:val="00E93D8F"/>
    <w:rsid w:val="00E9436F"/>
    <w:rsid w:val="00E9473F"/>
    <w:rsid w:val="00E94811"/>
    <w:rsid w:val="00E96E07"/>
    <w:rsid w:val="00EA0B6C"/>
    <w:rsid w:val="00EA0BC8"/>
    <w:rsid w:val="00EA1AF6"/>
    <w:rsid w:val="00EA2076"/>
    <w:rsid w:val="00EA47CA"/>
    <w:rsid w:val="00EA4A58"/>
    <w:rsid w:val="00EA4F05"/>
    <w:rsid w:val="00EA5672"/>
    <w:rsid w:val="00EA64E9"/>
    <w:rsid w:val="00EA73FA"/>
    <w:rsid w:val="00EA7E6B"/>
    <w:rsid w:val="00EB2DB1"/>
    <w:rsid w:val="00EB3A37"/>
    <w:rsid w:val="00EB6ECF"/>
    <w:rsid w:val="00EC0D4D"/>
    <w:rsid w:val="00EC1AC0"/>
    <w:rsid w:val="00EC21DD"/>
    <w:rsid w:val="00EC30C9"/>
    <w:rsid w:val="00EC4001"/>
    <w:rsid w:val="00EC56B5"/>
    <w:rsid w:val="00EC5DB2"/>
    <w:rsid w:val="00EC6D59"/>
    <w:rsid w:val="00ED07B2"/>
    <w:rsid w:val="00ED0E16"/>
    <w:rsid w:val="00ED2055"/>
    <w:rsid w:val="00ED4248"/>
    <w:rsid w:val="00ED7762"/>
    <w:rsid w:val="00EE08F8"/>
    <w:rsid w:val="00EE1516"/>
    <w:rsid w:val="00EE5A58"/>
    <w:rsid w:val="00EE6604"/>
    <w:rsid w:val="00EE6BEC"/>
    <w:rsid w:val="00EE7B73"/>
    <w:rsid w:val="00EE7F58"/>
    <w:rsid w:val="00EF3EB2"/>
    <w:rsid w:val="00EF609B"/>
    <w:rsid w:val="00EF6838"/>
    <w:rsid w:val="00F00A69"/>
    <w:rsid w:val="00F02DCC"/>
    <w:rsid w:val="00F036EF"/>
    <w:rsid w:val="00F07AD1"/>
    <w:rsid w:val="00F1642C"/>
    <w:rsid w:val="00F17639"/>
    <w:rsid w:val="00F20A3D"/>
    <w:rsid w:val="00F211F9"/>
    <w:rsid w:val="00F2169D"/>
    <w:rsid w:val="00F218D4"/>
    <w:rsid w:val="00F25054"/>
    <w:rsid w:val="00F2663D"/>
    <w:rsid w:val="00F268DE"/>
    <w:rsid w:val="00F270B6"/>
    <w:rsid w:val="00F27676"/>
    <w:rsid w:val="00F27BD9"/>
    <w:rsid w:val="00F303E2"/>
    <w:rsid w:val="00F31112"/>
    <w:rsid w:val="00F32803"/>
    <w:rsid w:val="00F33460"/>
    <w:rsid w:val="00F34E5B"/>
    <w:rsid w:val="00F34FF4"/>
    <w:rsid w:val="00F37030"/>
    <w:rsid w:val="00F415EC"/>
    <w:rsid w:val="00F41859"/>
    <w:rsid w:val="00F42D4B"/>
    <w:rsid w:val="00F457B1"/>
    <w:rsid w:val="00F472E0"/>
    <w:rsid w:val="00F520D1"/>
    <w:rsid w:val="00F52360"/>
    <w:rsid w:val="00F52DE6"/>
    <w:rsid w:val="00F53A12"/>
    <w:rsid w:val="00F56A08"/>
    <w:rsid w:val="00F57C0B"/>
    <w:rsid w:val="00F61A30"/>
    <w:rsid w:val="00F6240F"/>
    <w:rsid w:val="00F6426D"/>
    <w:rsid w:val="00F657E4"/>
    <w:rsid w:val="00F659F4"/>
    <w:rsid w:val="00F70B96"/>
    <w:rsid w:val="00F72C49"/>
    <w:rsid w:val="00F75A33"/>
    <w:rsid w:val="00F7616E"/>
    <w:rsid w:val="00F775E0"/>
    <w:rsid w:val="00F777C7"/>
    <w:rsid w:val="00F77FD6"/>
    <w:rsid w:val="00F8165C"/>
    <w:rsid w:val="00F81A7C"/>
    <w:rsid w:val="00F81EFA"/>
    <w:rsid w:val="00F83534"/>
    <w:rsid w:val="00F875B4"/>
    <w:rsid w:val="00F875B5"/>
    <w:rsid w:val="00F87E8F"/>
    <w:rsid w:val="00F91BCA"/>
    <w:rsid w:val="00F9272B"/>
    <w:rsid w:val="00F93B2B"/>
    <w:rsid w:val="00F93B64"/>
    <w:rsid w:val="00F93F87"/>
    <w:rsid w:val="00F94836"/>
    <w:rsid w:val="00F94ED2"/>
    <w:rsid w:val="00F95D98"/>
    <w:rsid w:val="00F97D92"/>
    <w:rsid w:val="00FA0D4B"/>
    <w:rsid w:val="00FA1CD2"/>
    <w:rsid w:val="00FA2EE6"/>
    <w:rsid w:val="00FA3F05"/>
    <w:rsid w:val="00FA4F33"/>
    <w:rsid w:val="00FA5C94"/>
    <w:rsid w:val="00FA6BE1"/>
    <w:rsid w:val="00FA70F3"/>
    <w:rsid w:val="00FA772F"/>
    <w:rsid w:val="00FB0B32"/>
    <w:rsid w:val="00FB170B"/>
    <w:rsid w:val="00FB2007"/>
    <w:rsid w:val="00FB23DD"/>
    <w:rsid w:val="00FB291E"/>
    <w:rsid w:val="00FB3261"/>
    <w:rsid w:val="00FB4789"/>
    <w:rsid w:val="00FB598F"/>
    <w:rsid w:val="00FB6769"/>
    <w:rsid w:val="00FC06D9"/>
    <w:rsid w:val="00FC07EF"/>
    <w:rsid w:val="00FC1A7A"/>
    <w:rsid w:val="00FC1F2D"/>
    <w:rsid w:val="00FC5F32"/>
    <w:rsid w:val="00FC5F52"/>
    <w:rsid w:val="00FC7F67"/>
    <w:rsid w:val="00FD023A"/>
    <w:rsid w:val="00FD1FBD"/>
    <w:rsid w:val="00FD29D3"/>
    <w:rsid w:val="00FD321A"/>
    <w:rsid w:val="00FD4A89"/>
    <w:rsid w:val="00FD6B77"/>
    <w:rsid w:val="00FE007F"/>
    <w:rsid w:val="00FE0103"/>
    <w:rsid w:val="00FE019B"/>
    <w:rsid w:val="00FE12BD"/>
    <w:rsid w:val="00FE3371"/>
    <w:rsid w:val="00FE3A99"/>
    <w:rsid w:val="00FE721C"/>
    <w:rsid w:val="00FE74A1"/>
    <w:rsid w:val="00FF18D8"/>
    <w:rsid w:val="00FF2A2C"/>
    <w:rsid w:val="00FF47B1"/>
    <w:rsid w:val="00FF53B7"/>
    <w:rsid w:val="00FF65DC"/>
    <w:rsid w:val="00FF7159"/>
    <w:rsid w:val="07386DA7"/>
    <w:rsid w:val="098EA34A"/>
    <w:rsid w:val="384A4553"/>
    <w:rsid w:val="4F4C8896"/>
    <w:rsid w:val="69B33512"/>
    <w:rsid w:val="74EB016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5638B"/>
  <w15:chartTrackingRefBased/>
  <w15:docId w15:val="{4E2590D0-18A0-4780-91E8-06741889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CBE"/>
  </w:style>
  <w:style w:type="paragraph" w:styleId="Ttulo1">
    <w:name w:val="heading 1"/>
    <w:basedOn w:val="Normal"/>
    <w:next w:val="Normal"/>
    <w:link w:val="Ttulo1Car"/>
    <w:uiPriority w:val="9"/>
    <w:qFormat/>
    <w:rsid w:val="00032B1F"/>
    <w:pPr>
      <w:keepNext/>
      <w:keepLines/>
      <w:spacing w:before="240" w:after="0"/>
      <w:outlineLvl w:val="0"/>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7ECA"/>
    <w:pPr>
      <w:ind w:left="720"/>
      <w:contextualSpacing/>
    </w:pPr>
  </w:style>
  <w:style w:type="paragraph" w:styleId="Encabezado">
    <w:name w:val="header"/>
    <w:basedOn w:val="Normal"/>
    <w:link w:val="EncabezadoCar"/>
    <w:uiPriority w:val="99"/>
    <w:unhideWhenUsed/>
    <w:rsid w:val="009213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133C"/>
  </w:style>
  <w:style w:type="paragraph" w:styleId="Piedepgina">
    <w:name w:val="footer"/>
    <w:basedOn w:val="Normal"/>
    <w:link w:val="PiedepginaCar"/>
    <w:uiPriority w:val="99"/>
    <w:unhideWhenUsed/>
    <w:rsid w:val="009213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133C"/>
  </w:style>
  <w:style w:type="paragraph" w:styleId="Textoindependiente">
    <w:name w:val="Body Text"/>
    <w:basedOn w:val="Normal"/>
    <w:link w:val="TextoindependienteCar"/>
    <w:uiPriority w:val="1"/>
    <w:qFormat/>
    <w:rsid w:val="001E3A13"/>
    <w:pPr>
      <w:spacing w:before="120" w:after="120" w:line="260" w:lineRule="exact"/>
      <w:jc w:val="both"/>
    </w:pPr>
    <w:rPr>
      <w:rFonts w:ascii="Arial" w:eastAsia="Calibri" w:hAnsi="Arial" w:cs="Arial"/>
      <w:lang w:val="es-ES_tradnl"/>
    </w:rPr>
  </w:style>
  <w:style w:type="character" w:customStyle="1" w:styleId="TextoindependienteCar">
    <w:name w:val="Texto independiente Car"/>
    <w:basedOn w:val="Fuentedeprrafopredeter"/>
    <w:link w:val="Textoindependiente"/>
    <w:uiPriority w:val="1"/>
    <w:rsid w:val="001E3A13"/>
    <w:rPr>
      <w:rFonts w:ascii="Arial" w:eastAsia="Calibri" w:hAnsi="Arial" w:cs="Arial"/>
      <w:lang w:val="es-ES_tradnl"/>
    </w:rPr>
  </w:style>
  <w:style w:type="paragraph" w:styleId="Lista">
    <w:name w:val="List"/>
    <w:basedOn w:val="Normal"/>
    <w:uiPriority w:val="99"/>
    <w:semiHidden/>
    <w:rsid w:val="001E3A13"/>
    <w:pPr>
      <w:spacing w:before="120" w:after="240" w:line="260" w:lineRule="exact"/>
      <w:ind w:left="283" w:hanging="283"/>
      <w:jc w:val="both"/>
    </w:pPr>
    <w:rPr>
      <w:rFonts w:ascii="Arial" w:eastAsia="Calibri" w:hAnsi="Arial" w:cs="Arial"/>
      <w:lang w:val="es-ES_tradnl" w:eastAsia="es-ES"/>
    </w:rPr>
  </w:style>
  <w:style w:type="paragraph" w:styleId="Lista2">
    <w:name w:val="List 2"/>
    <w:basedOn w:val="Normal"/>
    <w:rsid w:val="001E3A13"/>
    <w:pPr>
      <w:spacing w:before="120" w:after="240" w:line="260" w:lineRule="exact"/>
      <w:ind w:left="566" w:hanging="283"/>
      <w:jc w:val="both"/>
    </w:pPr>
    <w:rPr>
      <w:rFonts w:ascii="Arial" w:eastAsia="Calibri" w:hAnsi="Arial" w:cs="Arial"/>
      <w:lang w:val="es-ES_tradnl" w:eastAsia="es-ES"/>
    </w:rPr>
  </w:style>
  <w:style w:type="paragraph" w:styleId="Continuarlista">
    <w:name w:val="List Continue"/>
    <w:basedOn w:val="Normal"/>
    <w:uiPriority w:val="99"/>
    <w:semiHidden/>
    <w:rsid w:val="001E3A13"/>
    <w:pPr>
      <w:spacing w:before="120" w:after="120" w:line="260" w:lineRule="exact"/>
      <w:ind w:left="283"/>
      <w:jc w:val="both"/>
    </w:pPr>
    <w:rPr>
      <w:rFonts w:ascii="Arial" w:eastAsia="Calibri" w:hAnsi="Arial" w:cs="Arial"/>
      <w:lang w:val="es-ES_tradnl" w:eastAsia="es-ES"/>
    </w:rPr>
  </w:style>
  <w:style w:type="table" w:styleId="Tablaconcuadrcula">
    <w:name w:val="Table Grid"/>
    <w:basedOn w:val="Tablanormal"/>
    <w:uiPriority w:val="39"/>
    <w:rsid w:val="005415CB"/>
    <w:rPr>
      <w:rFonts w:ascii="Times New Roman" w:eastAsiaTheme="minorEastAsia"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B7619"/>
    <w:rPr>
      <w:sz w:val="16"/>
      <w:szCs w:val="16"/>
    </w:rPr>
  </w:style>
  <w:style w:type="paragraph" w:styleId="Textocomentario">
    <w:name w:val="annotation text"/>
    <w:basedOn w:val="Normal"/>
    <w:link w:val="TextocomentarioCar"/>
    <w:uiPriority w:val="99"/>
    <w:unhideWhenUsed/>
    <w:rsid w:val="00CB7619"/>
    <w:pPr>
      <w:spacing w:line="240" w:lineRule="auto"/>
    </w:pPr>
    <w:rPr>
      <w:sz w:val="20"/>
      <w:szCs w:val="20"/>
    </w:rPr>
  </w:style>
  <w:style w:type="character" w:customStyle="1" w:styleId="TextocomentarioCar">
    <w:name w:val="Texto comentario Car"/>
    <w:basedOn w:val="Fuentedeprrafopredeter"/>
    <w:link w:val="Textocomentario"/>
    <w:uiPriority w:val="99"/>
    <w:rsid w:val="00CB7619"/>
    <w:rPr>
      <w:sz w:val="20"/>
      <w:szCs w:val="20"/>
    </w:rPr>
  </w:style>
  <w:style w:type="paragraph" w:styleId="Asuntodelcomentario">
    <w:name w:val="annotation subject"/>
    <w:basedOn w:val="Textocomentario"/>
    <w:next w:val="Textocomentario"/>
    <w:link w:val="AsuntodelcomentarioCar"/>
    <w:uiPriority w:val="99"/>
    <w:semiHidden/>
    <w:unhideWhenUsed/>
    <w:rsid w:val="00CB7619"/>
    <w:rPr>
      <w:b/>
      <w:bCs/>
    </w:rPr>
  </w:style>
  <w:style w:type="character" w:customStyle="1" w:styleId="AsuntodelcomentarioCar">
    <w:name w:val="Asunto del comentario Car"/>
    <w:basedOn w:val="TextocomentarioCar"/>
    <w:link w:val="Asuntodelcomentario"/>
    <w:uiPriority w:val="99"/>
    <w:semiHidden/>
    <w:rsid w:val="00CB7619"/>
    <w:rPr>
      <w:b/>
      <w:bCs/>
      <w:sz w:val="20"/>
      <w:szCs w:val="20"/>
    </w:rPr>
  </w:style>
  <w:style w:type="character" w:styleId="Mencionar">
    <w:name w:val="Mention"/>
    <w:basedOn w:val="Fuentedeprrafopredeter"/>
    <w:uiPriority w:val="99"/>
    <w:unhideWhenUsed/>
    <w:rsid w:val="00CB7619"/>
    <w:rPr>
      <w:color w:val="2B579A"/>
      <w:shd w:val="clear" w:color="auto" w:fill="E1DFDD"/>
    </w:rPr>
  </w:style>
  <w:style w:type="character" w:styleId="Hipervnculo">
    <w:name w:val="Hyperlink"/>
    <w:basedOn w:val="Fuentedeprrafopredeter"/>
    <w:uiPriority w:val="99"/>
    <w:unhideWhenUsed/>
    <w:rsid w:val="00091A65"/>
    <w:rPr>
      <w:color w:val="0563C1" w:themeColor="hyperlink"/>
      <w:u w:val="single"/>
    </w:rPr>
  </w:style>
  <w:style w:type="character" w:styleId="Mencinsinresolver">
    <w:name w:val="Unresolved Mention"/>
    <w:basedOn w:val="Fuentedeprrafopredeter"/>
    <w:uiPriority w:val="99"/>
    <w:semiHidden/>
    <w:unhideWhenUsed/>
    <w:rsid w:val="00091A65"/>
    <w:rPr>
      <w:color w:val="605E5C"/>
      <w:shd w:val="clear" w:color="auto" w:fill="E1DFDD"/>
    </w:rPr>
  </w:style>
  <w:style w:type="character" w:customStyle="1" w:styleId="Ttulo1Car">
    <w:name w:val="Título 1 Car"/>
    <w:basedOn w:val="Fuentedeprrafopredeter"/>
    <w:link w:val="Ttulo1"/>
    <w:uiPriority w:val="9"/>
    <w:rsid w:val="00032B1F"/>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Default">
    <w:name w:val="Default"/>
    <w:rsid w:val="00FC1A7A"/>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tuloTDC">
    <w:name w:val="TOC Heading"/>
    <w:basedOn w:val="Ttulo1"/>
    <w:next w:val="Normal"/>
    <w:uiPriority w:val="39"/>
    <w:unhideWhenUsed/>
    <w:qFormat/>
    <w:rsid w:val="004253AD"/>
    <w:pPr>
      <w:outlineLvl w:val="9"/>
    </w:pPr>
    <w:rPr>
      <w:kern w:val="0"/>
      <w:lang w:eastAsia="es-ES"/>
      <w14:ligatures w14:val="none"/>
    </w:rPr>
  </w:style>
  <w:style w:type="paragraph" w:styleId="TDC1">
    <w:name w:val="toc 1"/>
    <w:basedOn w:val="Normal"/>
    <w:next w:val="Normal"/>
    <w:autoRedefine/>
    <w:uiPriority w:val="39"/>
    <w:unhideWhenUsed/>
    <w:rsid w:val="00FC5F52"/>
    <w:pPr>
      <w:spacing w:after="100"/>
    </w:pPr>
  </w:style>
  <w:style w:type="paragraph" w:styleId="TDC2">
    <w:name w:val="toc 2"/>
    <w:basedOn w:val="Normal"/>
    <w:next w:val="Normal"/>
    <w:autoRedefine/>
    <w:uiPriority w:val="39"/>
    <w:semiHidden/>
    <w:unhideWhenUsed/>
    <w:rsid w:val="00FC5F5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4550">
      <w:bodyDiv w:val="1"/>
      <w:marLeft w:val="0"/>
      <w:marRight w:val="0"/>
      <w:marTop w:val="0"/>
      <w:marBottom w:val="0"/>
      <w:divBdr>
        <w:top w:val="none" w:sz="0" w:space="0" w:color="auto"/>
        <w:left w:val="none" w:sz="0" w:space="0" w:color="auto"/>
        <w:bottom w:val="none" w:sz="0" w:space="0" w:color="auto"/>
        <w:right w:val="none" w:sz="0" w:space="0" w:color="auto"/>
      </w:divBdr>
    </w:div>
    <w:div w:id="259872799">
      <w:bodyDiv w:val="1"/>
      <w:marLeft w:val="0"/>
      <w:marRight w:val="0"/>
      <w:marTop w:val="0"/>
      <w:marBottom w:val="0"/>
      <w:divBdr>
        <w:top w:val="none" w:sz="0" w:space="0" w:color="auto"/>
        <w:left w:val="none" w:sz="0" w:space="0" w:color="auto"/>
        <w:bottom w:val="none" w:sz="0" w:space="0" w:color="auto"/>
        <w:right w:val="none" w:sz="0" w:space="0" w:color="auto"/>
      </w:divBdr>
    </w:div>
    <w:div w:id="372585663">
      <w:bodyDiv w:val="1"/>
      <w:marLeft w:val="0"/>
      <w:marRight w:val="0"/>
      <w:marTop w:val="0"/>
      <w:marBottom w:val="0"/>
      <w:divBdr>
        <w:top w:val="none" w:sz="0" w:space="0" w:color="auto"/>
        <w:left w:val="none" w:sz="0" w:space="0" w:color="auto"/>
        <w:bottom w:val="none" w:sz="0" w:space="0" w:color="auto"/>
        <w:right w:val="none" w:sz="0" w:space="0" w:color="auto"/>
      </w:divBdr>
    </w:div>
    <w:div w:id="524366907">
      <w:bodyDiv w:val="1"/>
      <w:marLeft w:val="0"/>
      <w:marRight w:val="0"/>
      <w:marTop w:val="0"/>
      <w:marBottom w:val="0"/>
      <w:divBdr>
        <w:top w:val="none" w:sz="0" w:space="0" w:color="auto"/>
        <w:left w:val="none" w:sz="0" w:space="0" w:color="auto"/>
        <w:bottom w:val="none" w:sz="0" w:space="0" w:color="auto"/>
        <w:right w:val="none" w:sz="0" w:space="0" w:color="auto"/>
      </w:divBdr>
    </w:div>
    <w:div w:id="767654895">
      <w:bodyDiv w:val="1"/>
      <w:marLeft w:val="0"/>
      <w:marRight w:val="0"/>
      <w:marTop w:val="0"/>
      <w:marBottom w:val="0"/>
      <w:divBdr>
        <w:top w:val="none" w:sz="0" w:space="0" w:color="auto"/>
        <w:left w:val="none" w:sz="0" w:space="0" w:color="auto"/>
        <w:bottom w:val="none" w:sz="0" w:space="0" w:color="auto"/>
        <w:right w:val="none" w:sz="0" w:space="0" w:color="auto"/>
      </w:divBdr>
    </w:div>
    <w:div w:id="813109142">
      <w:bodyDiv w:val="1"/>
      <w:marLeft w:val="0"/>
      <w:marRight w:val="0"/>
      <w:marTop w:val="0"/>
      <w:marBottom w:val="0"/>
      <w:divBdr>
        <w:top w:val="none" w:sz="0" w:space="0" w:color="auto"/>
        <w:left w:val="none" w:sz="0" w:space="0" w:color="auto"/>
        <w:bottom w:val="none" w:sz="0" w:space="0" w:color="auto"/>
        <w:right w:val="none" w:sz="0" w:space="0" w:color="auto"/>
      </w:divBdr>
    </w:div>
    <w:div w:id="892890404">
      <w:bodyDiv w:val="1"/>
      <w:marLeft w:val="0"/>
      <w:marRight w:val="0"/>
      <w:marTop w:val="0"/>
      <w:marBottom w:val="0"/>
      <w:divBdr>
        <w:top w:val="none" w:sz="0" w:space="0" w:color="auto"/>
        <w:left w:val="none" w:sz="0" w:space="0" w:color="auto"/>
        <w:bottom w:val="none" w:sz="0" w:space="0" w:color="auto"/>
        <w:right w:val="none" w:sz="0" w:space="0" w:color="auto"/>
      </w:divBdr>
    </w:div>
    <w:div w:id="935551971">
      <w:bodyDiv w:val="1"/>
      <w:marLeft w:val="0"/>
      <w:marRight w:val="0"/>
      <w:marTop w:val="0"/>
      <w:marBottom w:val="0"/>
      <w:divBdr>
        <w:top w:val="none" w:sz="0" w:space="0" w:color="auto"/>
        <w:left w:val="none" w:sz="0" w:space="0" w:color="auto"/>
        <w:bottom w:val="none" w:sz="0" w:space="0" w:color="auto"/>
        <w:right w:val="none" w:sz="0" w:space="0" w:color="auto"/>
      </w:divBdr>
    </w:div>
    <w:div w:id="1129131994">
      <w:bodyDiv w:val="1"/>
      <w:marLeft w:val="0"/>
      <w:marRight w:val="0"/>
      <w:marTop w:val="0"/>
      <w:marBottom w:val="0"/>
      <w:divBdr>
        <w:top w:val="none" w:sz="0" w:space="0" w:color="auto"/>
        <w:left w:val="none" w:sz="0" w:space="0" w:color="auto"/>
        <w:bottom w:val="none" w:sz="0" w:space="0" w:color="auto"/>
        <w:right w:val="none" w:sz="0" w:space="0" w:color="auto"/>
      </w:divBdr>
    </w:div>
    <w:div w:id="1167134909">
      <w:bodyDiv w:val="1"/>
      <w:marLeft w:val="0"/>
      <w:marRight w:val="0"/>
      <w:marTop w:val="0"/>
      <w:marBottom w:val="0"/>
      <w:divBdr>
        <w:top w:val="none" w:sz="0" w:space="0" w:color="auto"/>
        <w:left w:val="none" w:sz="0" w:space="0" w:color="auto"/>
        <w:bottom w:val="none" w:sz="0" w:space="0" w:color="auto"/>
        <w:right w:val="none" w:sz="0" w:space="0" w:color="auto"/>
      </w:divBdr>
    </w:div>
    <w:div w:id="1364985012">
      <w:bodyDiv w:val="1"/>
      <w:marLeft w:val="0"/>
      <w:marRight w:val="0"/>
      <w:marTop w:val="0"/>
      <w:marBottom w:val="0"/>
      <w:divBdr>
        <w:top w:val="none" w:sz="0" w:space="0" w:color="auto"/>
        <w:left w:val="none" w:sz="0" w:space="0" w:color="auto"/>
        <w:bottom w:val="none" w:sz="0" w:space="0" w:color="auto"/>
        <w:right w:val="none" w:sz="0" w:space="0" w:color="auto"/>
      </w:divBdr>
    </w:div>
    <w:div w:id="1565481995">
      <w:bodyDiv w:val="1"/>
      <w:marLeft w:val="0"/>
      <w:marRight w:val="0"/>
      <w:marTop w:val="0"/>
      <w:marBottom w:val="0"/>
      <w:divBdr>
        <w:top w:val="none" w:sz="0" w:space="0" w:color="auto"/>
        <w:left w:val="none" w:sz="0" w:space="0" w:color="auto"/>
        <w:bottom w:val="none" w:sz="0" w:space="0" w:color="auto"/>
        <w:right w:val="none" w:sz="0" w:space="0" w:color="auto"/>
      </w:divBdr>
    </w:div>
    <w:div w:id="1681853662">
      <w:bodyDiv w:val="1"/>
      <w:marLeft w:val="0"/>
      <w:marRight w:val="0"/>
      <w:marTop w:val="0"/>
      <w:marBottom w:val="0"/>
      <w:divBdr>
        <w:top w:val="none" w:sz="0" w:space="0" w:color="auto"/>
        <w:left w:val="none" w:sz="0" w:space="0" w:color="auto"/>
        <w:bottom w:val="none" w:sz="0" w:space="0" w:color="auto"/>
        <w:right w:val="none" w:sz="0" w:space="0" w:color="auto"/>
      </w:divBdr>
    </w:div>
    <w:div w:id="1828204144">
      <w:bodyDiv w:val="1"/>
      <w:marLeft w:val="0"/>
      <w:marRight w:val="0"/>
      <w:marTop w:val="0"/>
      <w:marBottom w:val="0"/>
      <w:divBdr>
        <w:top w:val="none" w:sz="0" w:space="0" w:color="auto"/>
        <w:left w:val="none" w:sz="0" w:space="0" w:color="auto"/>
        <w:bottom w:val="none" w:sz="0" w:space="0" w:color="auto"/>
        <w:right w:val="none" w:sz="0" w:space="0" w:color="auto"/>
      </w:divBdr>
    </w:div>
    <w:div w:id="1872105213">
      <w:bodyDiv w:val="1"/>
      <w:marLeft w:val="0"/>
      <w:marRight w:val="0"/>
      <w:marTop w:val="0"/>
      <w:marBottom w:val="0"/>
      <w:divBdr>
        <w:top w:val="none" w:sz="0" w:space="0" w:color="auto"/>
        <w:left w:val="none" w:sz="0" w:space="0" w:color="auto"/>
        <w:bottom w:val="none" w:sz="0" w:space="0" w:color="auto"/>
        <w:right w:val="none" w:sz="0" w:space="0" w:color="auto"/>
      </w:divBdr>
    </w:div>
    <w:div w:id="1918054618">
      <w:bodyDiv w:val="1"/>
      <w:marLeft w:val="0"/>
      <w:marRight w:val="0"/>
      <w:marTop w:val="0"/>
      <w:marBottom w:val="0"/>
      <w:divBdr>
        <w:top w:val="none" w:sz="0" w:space="0" w:color="auto"/>
        <w:left w:val="none" w:sz="0" w:space="0" w:color="auto"/>
        <w:bottom w:val="none" w:sz="0" w:space="0" w:color="auto"/>
        <w:right w:val="none" w:sz="0" w:space="0" w:color="auto"/>
      </w:divBdr>
    </w:div>
    <w:div w:id="213694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0.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ba3db9-2426-418f-85da-7de3ec63432f" xsi:nil="true"/>
    <lcf76f155ced4ddcb4097134ff3c332f xmlns="69e5372d-ec0b-4bf0-ad26-f1ecc46df8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75DA00C9647D44E958D5136862490B1" ma:contentTypeVersion="13" ma:contentTypeDescription="Crear nuevo documento." ma:contentTypeScope="" ma:versionID="ac304b8841a89005fe640ac3750ba691">
  <xsd:schema xmlns:xsd="http://www.w3.org/2001/XMLSchema" xmlns:xs="http://www.w3.org/2001/XMLSchema" xmlns:p="http://schemas.microsoft.com/office/2006/metadata/properties" xmlns:ns2="69e5372d-ec0b-4bf0-ad26-f1ecc46df820" xmlns:ns3="c5ba3db9-2426-418f-85da-7de3ec63432f" targetNamespace="http://schemas.microsoft.com/office/2006/metadata/properties" ma:root="true" ma:fieldsID="3e77fbcbf4798c882a5960a655d05f0b" ns2:_="" ns3:_="">
    <xsd:import namespace="69e5372d-ec0b-4bf0-ad26-f1ecc46df820"/>
    <xsd:import namespace="c5ba3db9-2426-418f-85da-7de3ec6343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5372d-ec0b-4bf0-ad26-f1ecc46df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b4f335f-4aac-4393-8d60-b82646c97e7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ba3db9-2426-418f-85da-7de3ec6343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27112d-bda0-4a7c-9751-f71bda32e033}" ma:internalName="TaxCatchAll" ma:showField="CatchAllData" ma:web="c5ba3db9-2426-418f-85da-7de3ec634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92C14-2A37-45E8-967B-8D4D7AF3F089}">
  <ds:schemaRefs>
    <ds:schemaRef ds:uri="http://schemas.microsoft.com/office/2006/metadata/properties"/>
    <ds:schemaRef ds:uri="http://schemas.microsoft.com/office/infopath/2007/PartnerControls"/>
    <ds:schemaRef ds:uri="c5ba3db9-2426-418f-85da-7de3ec63432f"/>
    <ds:schemaRef ds:uri="69e5372d-ec0b-4bf0-ad26-f1ecc46df820"/>
  </ds:schemaRefs>
</ds:datastoreItem>
</file>

<file path=customXml/itemProps2.xml><?xml version="1.0" encoding="utf-8"?>
<ds:datastoreItem xmlns:ds="http://schemas.openxmlformats.org/officeDocument/2006/customXml" ds:itemID="{14B96FC7-EEDC-4A62-984F-0178CA7E9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5372d-ec0b-4bf0-ad26-f1ecc46df820"/>
    <ds:schemaRef ds:uri="c5ba3db9-2426-418f-85da-7de3ec634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8148D-9493-482D-AFB2-9B3D772D6EB6}">
  <ds:schemaRefs>
    <ds:schemaRef ds:uri="http://schemas.openxmlformats.org/officeDocument/2006/bibliography"/>
  </ds:schemaRefs>
</ds:datastoreItem>
</file>

<file path=customXml/itemProps4.xml><?xml version="1.0" encoding="utf-8"?>
<ds:datastoreItem xmlns:ds="http://schemas.openxmlformats.org/officeDocument/2006/customXml" ds:itemID="{A9678287-1F3D-4077-A8A2-CECEA4C6F2CC}">
  <ds:schemaRefs>
    <ds:schemaRef ds:uri="http://schemas.microsoft.com/sharepoint/v3/contenttype/forms"/>
  </ds:schemaRefs>
</ds:datastoreItem>
</file>

<file path=docMetadata/LabelInfo.xml><?xml version="1.0" encoding="utf-8"?>
<clbl:labelList xmlns:clbl="http://schemas.microsoft.com/office/2020/mipLabelMetadata">
  <clbl:label id="{5cc6c66d-ffb2-469f-9385-cda840e57836}" enabled="0" method="" siteId="{5cc6c66d-ffb2-469f-9385-cda840e57836}" removed="1"/>
</clbl:labelList>
</file>

<file path=docProps/app.xml><?xml version="1.0" encoding="utf-8"?>
<Properties xmlns="http://schemas.openxmlformats.org/officeDocument/2006/extended-properties" xmlns:vt="http://schemas.openxmlformats.org/officeDocument/2006/docPropsVTypes">
  <Template>Normal</Template>
  <TotalTime>262</TotalTime>
  <Pages>18</Pages>
  <Words>2482</Words>
  <Characters>13655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MAPFRE</Company>
  <LinksUpToDate>false</LinksUpToDate>
  <CharactersWithSpaces>16105</CharactersWithSpaces>
  <SharedDoc>false</SharedDoc>
  <HLinks>
    <vt:vector size="84" baseType="variant">
      <vt:variant>
        <vt:i4>1835067</vt:i4>
      </vt:variant>
      <vt:variant>
        <vt:i4>68</vt:i4>
      </vt:variant>
      <vt:variant>
        <vt:i4>0</vt:i4>
      </vt:variant>
      <vt:variant>
        <vt:i4>5</vt:i4>
      </vt:variant>
      <vt:variant>
        <vt:lpwstr/>
      </vt:variant>
      <vt:variant>
        <vt:lpwstr>_Toc164069843</vt:lpwstr>
      </vt:variant>
      <vt:variant>
        <vt:i4>1835067</vt:i4>
      </vt:variant>
      <vt:variant>
        <vt:i4>62</vt:i4>
      </vt:variant>
      <vt:variant>
        <vt:i4>0</vt:i4>
      </vt:variant>
      <vt:variant>
        <vt:i4>5</vt:i4>
      </vt:variant>
      <vt:variant>
        <vt:lpwstr/>
      </vt:variant>
      <vt:variant>
        <vt:lpwstr>_Toc164069842</vt:lpwstr>
      </vt:variant>
      <vt:variant>
        <vt:i4>1835067</vt:i4>
      </vt:variant>
      <vt:variant>
        <vt:i4>56</vt:i4>
      </vt:variant>
      <vt:variant>
        <vt:i4>0</vt:i4>
      </vt:variant>
      <vt:variant>
        <vt:i4>5</vt:i4>
      </vt:variant>
      <vt:variant>
        <vt:lpwstr/>
      </vt:variant>
      <vt:variant>
        <vt:lpwstr>_Toc164069841</vt:lpwstr>
      </vt:variant>
      <vt:variant>
        <vt:i4>1835067</vt:i4>
      </vt:variant>
      <vt:variant>
        <vt:i4>50</vt:i4>
      </vt:variant>
      <vt:variant>
        <vt:i4>0</vt:i4>
      </vt:variant>
      <vt:variant>
        <vt:i4>5</vt:i4>
      </vt:variant>
      <vt:variant>
        <vt:lpwstr/>
      </vt:variant>
      <vt:variant>
        <vt:lpwstr>_Toc164069840</vt:lpwstr>
      </vt:variant>
      <vt:variant>
        <vt:i4>1769531</vt:i4>
      </vt:variant>
      <vt:variant>
        <vt:i4>44</vt:i4>
      </vt:variant>
      <vt:variant>
        <vt:i4>0</vt:i4>
      </vt:variant>
      <vt:variant>
        <vt:i4>5</vt:i4>
      </vt:variant>
      <vt:variant>
        <vt:lpwstr/>
      </vt:variant>
      <vt:variant>
        <vt:lpwstr>_Toc164069839</vt:lpwstr>
      </vt:variant>
      <vt:variant>
        <vt:i4>1769531</vt:i4>
      </vt:variant>
      <vt:variant>
        <vt:i4>38</vt:i4>
      </vt:variant>
      <vt:variant>
        <vt:i4>0</vt:i4>
      </vt:variant>
      <vt:variant>
        <vt:i4>5</vt:i4>
      </vt:variant>
      <vt:variant>
        <vt:lpwstr/>
      </vt:variant>
      <vt:variant>
        <vt:lpwstr>_Toc164069838</vt:lpwstr>
      </vt:variant>
      <vt:variant>
        <vt:i4>1769531</vt:i4>
      </vt:variant>
      <vt:variant>
        <vt:i4>32</vt:i4>
      </vt:variant>
      <vt:variant>
        <vt:i4>0</vt:i4>
      </vt:variant>
      <vt:variant>
        <vt:i4>5</vt:i4>
      </vt:variant>
      <vt:variant>
        <vt:lpwstr/>
      </vt:variant>
      <vt:variant>
        <vt:lpwstr>_Toc164069837</vt:lpwstr>
      </vt:variant>
      <vt:variant>
        <vt:i4>1769531</vt:i4>
      </vt:variant>
      <vt:variant>
        <vt:i4>26</vt:i4>
      </vt:variant>
      <vt:variant>
        <vt:i4>0</vt:i4>
      </vt:variant>
      <vt:variant>
        <vt:i4>5</vt:i4>
      </vt:variant>
      <vt:variant>
        <vt:lpwstr/>
      </vt:variant>
      <vt:variant>
        <vt:lpwstr>_Toc164069836</vt:lpwstr>
      </vt:variant>
      <vt:variant>
        <vt:i4>1769531</vt:i4>
      </vt:variant>
      <vt:variant>
        <vt:i4>20</vt:i4>
      </vt:variant>
      <vt:variant>
        <vt:i4>0</vt:i4>
      </vt:variant>
      <vt:variant>
        <vt:i4>5</vt:i4>
      </vt:variant>
      <vt:variant>
        <vt:lpwstr/>
      </vt:variant>
      <vt:variant>
        <vt:lpwstr>_Toc164069835</vt:lpwstr>
      </vt:variant>
      <vt:variant>
        <vt:i4>1769531</vt:i4>
      </vt:variant>
      <vt:variant>
        <vt:i4>14</vt:i4>
      </vt:variant>
      <vt:variant>
        <vt:i4>0</vt:i4>
      </vt:variant>
      <vt:variant>
        <vt:i4>5</vt:i4>
      </vt:variant>
      <vt:variant>
        <vt:lpwstr/>
      </vt:variant>
      <vt:variant>
        <vt:lpwstr>_Toc164069834</vt:lpwstr>
      </vt:variant>
      <vt:variant>
        <vt:i4>1769531</vt:i4>
      </vt:variant>
      <vt:variant>
        <vt:i4>8</vt:i4>
      </vt:variant>
      <vt:variant>
        <vt:i4>0</vt:i4>
      </vt:variant>
      <vt:variant>
        <vt:i4>5</vt:i4>
      </vt:variant>
      <vt:variant>
        <vt:lpwstr/>
      </vt:variant>
      <vt:variant>
        <vt:lpwstr>_Toc164069833</vt:lpwstr>
      </vt:variant>
      <vt:variant>
        <vt:i4>1769531</vt:i4>
      </vt:variant>
      <vt:variant>
        <vt:i4>2</vt:i4>
      </vt:variant>
      <vt:variant>
        <vt:i4>0</vt:i4>
      </vt:variant>
      <vt:variant>
        <vt:i4>5</vt:i4>
      </vt:variant>
      <vt:variant>
        <vt:lpwstr/>
      </vt:variant>
      <vt:variant>
        <vt:lpwstr>_Toc164069832</vt:lpwstr>
      </vt:variant>
      <vt:variant>
        <vt:i4>4259936</vt:i4>
      </vt:variant>
      <vt:variant>
        <vt:i4>3</vt:i4>
      </vt:variant>
      <vt:variant>
        <vt:i4>0</vt:i4>
      </vt:variant>
      <vt:variant>
        <vt:i4>5</vt:i4>
      </vt:variant>
      <vt:variant>
        <vt:lpwstr>mailto:ENRICAS@mapfre.net</vt:lpwstr>
      </vt:variant>
      <vt:variant>
        <vt:lpwstr/>
      </vt:variant>
      <vt:variant>
        <vt:i4>393313</vt:i4>
      </vt:variant>
      <vt:variant>
        <vt:i4>0</vt:i4>
      </vt:variant>
      <vt:variant>
        <vt:i4>0</vt:i4>
      </vt:variant>
      <vt:variant>
        <vt:i4>5</vt:i4>
      </vt:variant>
      <vt:variant>
        <vt:lpwstr>mailto:GRMART8@mapfre.net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Moya Serrano, Maria Dolores</dc:creator>
  <cp:keywords/>
  <dc:description/>
  <cp:lastModifiedBy>Couceiro Mosquera, Patricia</cp:lastModifiedBy>
  <cp:revision>154</cp:revision>
  <cp:lastPrinted>2024-04-15T18:07:00Z</cp:lastPrinted>
  <dcterms:created xsi:type="dcterms:W3CDTF">2024-04-16T11:17:00Z</dcterms:created>
  <dcterms:modified xsi:type="dcterms:W3CDTF">2026-06-12T08:05:00Z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0x010100175DA00C9647D44E958D5136862490B1</vt:lpwstr>
  </property>
  <property fmtid="{D5CDD505-2E9C-101B-9397-08002B2CF9AE}" pid="3" name="MediaServiceImageTags">
    <vt:lpwstr/>
  </property>
</Properties>
</file>